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3C4E63" w14:textId="77777777" w:rsidR="00FA2593" w:rsidRPr="00FA2593" w:rsidRDefault="00CD4530" w:rsidP="00B64687">
      <w:pPr>
        <w:pStyle w:val="Citationintense"/>
        <w:pBdr>
          <w:top w:val="single" w:sz="4" w:space="10" w:color="auto"/>
          <w:left w:val="single" w:sz="4" w:space="4" w:color="auto"/>
          <w:bottom w:val="single" w:sz="4" w:space="10" w:color="auto"/>
          <w:right w:val="single" w:sz="4" w:space="4" w:color="auto"/>
          <w:between w:val="single" w:sz="4" w:space="10" w:color="auto"/>
          <w:bar w:val="single" w:sz="4" w:color="auto"/>
        </w:pBdr>
        <w:shd w:val="clear" w:color="auto" w:fill="FFFFFF"/>
        <w:spacing w:before="0"/>
        <w:ind w:left="142" w:right="140"/>
        <w:rPr>
          <w:rFonts w:ascii="Arial" w:hAnsi="Arial" w:cs="Arial"/>
          <w:b/>
          <w:bCs/>
          <w:i w:val="0"/>
          <w:iCs w:val="0"/>
          <w:color w:val="auto"/>
          <w:sz w:val="40"/>
          <w:szCs w:val="40"/>
          <w:lang w:eastAsia="fr-FR"/>
        </w:rPr>
      </w:pPr>
      <w:bookmarkStart w:id="0" w:name="_Hlk492884980"/>
      <w:bookmarkStart w:id="1" w:name="_GoBack"/>
      <w:bookmarkEnd w:id="1"/>
      <w:r>
        <w:rPr>
          <w:rFonts w:ascii="Arial" w:hAnsi="Arial" w:cs="Arial"/>
          <w:b/>
          <w:bCs/>
          <w:i w:val="0"/>
          <w:iCs w:val="0"/>
          <w:color w:val="auto"/>
          <w:sz w:val="40"/>
          <w:szCs w:val="40"/>
          <w:lang w:eastAsia="fr-FR"/>
        </w:rPr>
        <w:t xml:space="preserve">Le français </w:t>
      </w:r>
      <w:r w:rsidR="00B64687">
        <w:rPr>
          <w:rFonts w:ascii="Arial" w:hAnsi="Arial" w:cs="Arial"/>
          <w:b/>
          <w:bCs/>
          <w:i w:val="0"/>
          <w:iCs w:val="0"/>
          <w:color w:val="auto"/>
          <w:sz w:val="40"/>
          <w:szCs w:val="40"/>
          <w:lang w:eastAsia="fr-FR"/>
        </w:rPr>
        <w:t xml:space="preserve">titi parisien </w:t>
      </w:r>
      <w:r>
        <w:rPr>
          <w:rFonts w:ascii="Arial" w:hAnsi="Arial" w:cs="Arial"/>
          <w:b/>
          <w:bCs/>
          <w:i w:val="0"/>
          <w:iCs w:val="0"/>
          <w:color w:val="auto"/>
          <w:sz w:val="40"/>
          <w:szCs w:val="40"/>
          <w:lang w:eastAsia="fr-FR"/>
        </w:rPr>
        <w:t>au cinéma</w:t>
      </w:r>
      <w:r w:rsidR="0016182B" w:rsidRPr="0016182B">
        <w:rPr>
          <w:rFonts w:ascii="Arial" w:hAnsi="Arial" w:cs="Arial"/>
          <w:b/>
          <w:bCs/>
          <w:i w:val="0"/>
          <w:iCs w:val="0"/>
          <w:color w:val="auto"/>
          <w:sz w:val="40"/>
          <w:szCs w:val="40"/>
          <w:lang w:eastAsia="fr-FR"/>
        </w:rPr>
        <w:t xml:space="preserve"> </w:t>
      </w:r>
      <w:bookmarkEnd w:id="0"/>
    </w:p>
    <w:p w14:paraId="0AB7B0C0" w14:textId="32D513BD" w:rsidR="003425AB" w:rsidRPr="00E9084B" w:rsidRDefault="003425AB" w:rsidP="003425AB">
      <w:pPr>
        <w:shd w:val="clear" w:color="auto" w:fill="D9D9D9"/>
        <w:spacing w:after="0" w:line="240" w:lineRule="auto"/>
        <w:rPr>
          <w:rStyle w:val="Accentuationforte"/>
          <w:rFonts w:ascii="Arial" w:hAnsi="Arial" w:cs="Arial"/>
          <w:sz w:val="18"/>
          <w:szCs w:val="18"/>
        </w:rPr>
      </w:pPr>
      <w:r w:rsidRPr="00E9084B">
        <w:rPr>
          <w:rFonts w:ascii="Arial" w:hAnsi="Arial" w:cs="Arial"/>
          <w:b/>
          <w:bCs/>
          <w:sz w:val="18"/>
          <w:szCs w:val="18"/>
        </w:rPr>
        <w:t xml:space="preserve">Activité 1 : </w:t>
      </w:r>
      <w:r w:rsidR="008B2D00">
        <w:rPr>
          <w:rFonts w:ascii="Arial" w:hAnsi="Arial" w:cs="Arial"/>
          <w:b/>
          <w:bCs/>
          <w:sz w:val="18"/>
          <w:szCs w:val="18"/>
        </w:rPr>
        <w:t>Découvrir</w:t>
      </w:r>
    </w:p>
    <w:p w14:paraId="44045F1C" w14:textId="77777777" w:rsidR="003425AB" w:rsidRPr="00E9084B" w:rsidRDefault="003425AB" w:rsidP="003425AB">
      <w:pPr>
        <w:spacing w:after="0" w:line="240" w:lineRule="auto"/>
        <w:rPr>
          <w:rFonts w:ascii="Arial" w:hAnsi="Arial" w:cs="Arial"/>
          <w:b/>
          <w:bCs/>
          <w:sz w:val="12"/>
          <w:szCs w:val="12"/>
        </w:rPr>
      </w:pPr>
    </w:p>
    <w:p w14:paraId="76C19933" w14:textId="7C7F1906" w:rsidR="003425AB" w:rsidRDefault="003425AB" w:rsidP="003425AB">
      <w:pPr>
        <w:shd w:val="clear" w:color="auto" w:fill="FFFFFF" w:themeFill="background1"/>
        <w:spacing w:after="0" w:line="240" w:lineRule="auto"/>
        <w:rPr>
          <w:rFonts w:ascii="Arial" w:hAnsi="Arial" w:cs="Arial"/>
          <w:sz w:val="18"/>
          <w:szCs w:val="18"/>
        </w:rPr>
      </w:pPr>
      <w:r w:rsidRPr="00E9084B">
        <w:rPr>
          <w:rFonts w:ascii="Arial" w:hAnsi="Arial" w:cs="Arial"/>
          <w:b/>
          <w:bCs/>
          <w:sz w:val="18"/>
          <w:szCs w:val="18"/>
        </w:rPr>
        <w:t xml:space="preserve">1. </w:t>
      </w:r>
      <w:r w:rsidRPr="00E9084B">
        <w:rPr>
          <w:rFonts w:ascii="Arial" w:hAnsi="Arial" w:cs="Arial"/>
          <w:sz w:val="18"/>
          <w:szCs w:val="18"/>
        </w:rPr>
        <w:t xml:space="preserve">Ce film s’appelle </w:t>
      </w:r>
      <w:r w:rsidRPr="00E9084B">
        <w:rPr>
          <w:rFonts w:ascii="Arial" w:hAnsi="Arial" w:cs="Arial"/>
          <w:i/>
          <w:iCs/>
          <w:sz w:val="18"/>
          <w:szCs w:val="18"/>
        </w:rPr>
        <w:t>Fric-Frac</w:t>
      </w:r>
      <w:r w:rsidRPr="00E9084B">
        <w:rPr>
          <w:rFonts w:ascii="Arial" w:hAnsi="Arial" w:cs="Arial"/>
          <w:sz w:val="18"/>
          <w:szCs w:val="18"/>
        </w:rPr>
        <w:t xml:space="preserve">. </w:t>
      </w:r>
      <w:r w:rsidRPr="00E9084B">
        <w:rPr>
          <w:rFonts w:ascii="Arial" w:hAnsi="Arial" w:cs="Arial"/>
          <w:spacing w:val="-4"/>
          <w:sz w:val="18"/>
          <w:szCs w:val="18"/>
        </w:rPr>
        <w:t>Qu’est-ce que ce mot désigne ?</w:t>
      </w:r>
      <w:r>
        <w:rPr>
          <w:rFonts w:ascii="Arial" w:hAnsi="Arial" w:cs="Arial"/>
          <w:sz w:val="18"/>
          <w:szCs w:val="18"/>
        </w:rPr>
        <w:t xml:space="preserve"> </w:t>
      </w:r>
      <w:r w:rsidRPr="008B2D00">
        <w:rPr>
          <w:rFonts w:ascii="Arial" w:hAnsi="Arial" w:cs="Arial"/>
          <w:b/>
          <w:bCs/>
          <w:sz w:val="18"/>
          <w:szCs w:val="18"/>
        </w:rPr>
        <w:t>un vol, un cambriolage</w:t>
      </w:r>
    </w:p>
    <w:p w14:paraId="7C1F262C" w14:textId="77777777" w:rsidR="003425AB" w:rsidRPr="004B4906" w:rsidRDefault="003425AB" w:rsidP="003425AB">
      <w:pPr>
        <w:spacing w:after="0" w:line="240" w:lineRule="auto"/>
        <w:rPr>
          <w:rFonts w:ascii="Arial" w:hAnsi="Arial" w:cs="Arial"/>
          <w:i/>
          <w:iCs/>
          <w:spacing w:val="-4"/>
          <w:sz w:val="18"/>
          <w:szCs w:val="18"/>
        </w:rPr>
      </w:pPr>
      <w:r w:rsidRPr="003425AB">
        <w:rPr>
          <w:rFonts w:ascii="Arial" w:hAnsi="Arial" w:cs="Arial"/>
          <w:b/>
          <w:bCs/>
          <w:i/>
          <w:iCs/>
          <w:spacing w:val="-4"/>
          <w:sz w:val="18"/>
          <w:szCs w:val="18"/>
          <w:u w:val="single"/>
        </w:rPr>
        <w:t>Commentaire :</w:t>
      </w:r>
      <w:r w:rsidRPr="004B4906">
        <w:rPr>
          <w:rFonts w:ascii="Arial" w:hAnsi="Arial" w:cs="Arial"/>
          <w:i/>
          <w:iCs/>
          <w:spacing w:val="-4"/>
          <w:sz w:val="18"/>
          <w:szCs w:val="18"/>
        </w:rPr>
        <w:t xml:space="preserve"> en argot, le « fric », c’est l’argent. En français ancien, un « frac », c’est un habit de ville masculin. </w:t>
      </w:r>
    </w:p>
    <w:p w14:paraId="52084E82" w14:textId="77777777" w:rsidR="003425AB" w:rsidRPr="004B4906" w:rsidRDefault="003425AB" w:rsidP="003425AB">
      <w:pPr>
        <w:shd w:val="clear" w:color="auto" w:fill="FFFFFF" w:themeFill="background1"/>
        <w:spacing w:after="0" w:line="240" w:lineRule="auto"/>
        <w:rPr>
          <w:rFonts w:ascii="Arial" w:hAnsi="Arial" w:cs="Arial"/>
          <w:sz w:val="6"/>
          <w:szCs w:val="6"/>
        </w:rPr>
      </w:pPr>
    </w:p>
    <w:p w14:paraId="23B8BA0E" w14:textId="234DD8B3" w:rsidR="003425AB" w:rsidRDefault="003425AB" w:rsidP="003425AB">
      <w:pPr>
        <w:shd w:val="clear" w:color="auto" w:fill="FFFFFF" w:themeFill="background1"/>
        <w:spacing w:after="0" w:line="240" w:lineRule="auto"/>
        <w:rPr>
          <w:rFonts w:ascii="Arial" w:hAnsi="Arial" w:cs="Arial"/>
          <w:sz w:val="18"/>
          <w:szCs w:val="18"/>
        </w:rPr>
      </w:pPr>
      <w:r w:rsidRPr="00E9084B">
        <w:rPr>
          <w:rFonts w:ascii="Arial" w:hAnsi="Arial" w:cs="Arial"/>
          <w:b/>
          <w:bCs/>
          <w:sz w:val="18"/>
          <w:szCs w:val="18"/>
        </w:rPr>
        <w:t xml:space="preserve">2. </w:t>
      </w:r>
      <w:r w:rsidRPr="00E9084B">
        <w:rPr>
          <w:rFonts w:ascii="Arial" w:hAnsi="Arial" w:cs="Arial"/>
          <w:sz w:val="18"/>
          <w:szCs w:val="18"/>
        </w:rPr>
        <w:t xml:space="preserve">Qu’est-ce qu’une « môme » ? </w:t>
      </w:r>
      <w:r w:rsidRPr="008B2D00">
        <w:rPr>
          <w:rFonts w:ascii="Arial" w:hAnsi="Arial" w:cs="Arial"/>
          <w:b/>
          <w:bCs/>
          <w:sz w:val="18"/>
          <w:szCs w:val="18"/>
        </w:rPr>
        <w:t>une jeune fille</w:t>
      </w:r>
      <w:r w:rsidRPr="00E9084B">
        <w:rPr>
          <w:rFonts w:ascii="Arial" w:hAnsi="Arial" w:cs="Arial"/>
          <w:sz w:val="18"/>
          <w:szCs w:val="18"/>
        </w:rPr>
        <w:t xml:space="preserve"> </w:t>
      </w:r>
    </w:p>
    <w:p w14:paraId="00C662FD" w14:textId="471B24E2" w:rsidR="003425AB" w:rsidRPr="008B2D00" w:rsidRDefault="003425AB" w:rsidP="003425AB">
      <w:pPr>
        <w:shd w:val="clear" w:color="auto" w:fill="FFFFFF" w:themeFill="background1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E9084B">
        <w:rPr>
          <w:rFonts w:ascii="Arial" w:hAnsi="Arial" w:cs="Arial"/>
          <w:b/>
          <w:bCs/>
          <w:sz w:val="18"/>
          <w:szCs w:val="18"/>
        </w:rPr>
        <w:t>3.</w:t>
      </w:r>
      <w:r w:rsidRPr="00E9084B">
        <w:rPr>
          <w:rFonts w:ascii="Arial" w:hAnsi="Arial" w:cs="Arial"/>
          <w:sz w:val="18"/>
          <w:szCs w:val="18"/>
        </w:rPr>
        <w:t xml:space="preserve"> Qu’est-ce qu’un « cave » ? </w:t>
      </w:r>
      <w:r w:rsidRPr="008B2D00">
        <w:rPr>
          <w:rFonts w:ascii="Arial" w:hAnsi="Arial" w:cs="Arial"/>
          <w:b/>
          <w:bCs/>
          <w:sz w:val="18"/>
          <w:szCs w:val="18"/>
        </w:rPr>
        <w:t>un idiot, un homme naïf</w:t>
      </w:r>
    </w:p>
    <w:p w14:paraId="55D0245A" w14:textId="297A9520" w:rsidR="003425AB" w:rsidRPr="008B2D00" w:rsidRDefault="003425AB" w:rsidP="003425AB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E9084B">
        <w:rPr>
          <w:rFonts w:ascii="Arial" w:hAnsi="Arial" w:cs="Arial"/>
          <w:b/>
          <w:bCs/>
          <w:sz w:val="18"/>
          <w:szCs w:val="18"/>
        </w:rPr>
        <w:t>4.</w:t>
      </w:r>
      <w:r w:rsidRPr="00E9084B">
        <w:rPr>
          <w:rFonts w:ascii="Arial" w:hAnsi="Arial" w:cs="Arial"/>
          <w:sz w:val="18"/>
          <w:szCs w:val="18"/>
        </w:rPr>
        <w:t xml:space="preserve"> </w:t>
      </w:r>
      <w:r w:rsidRPr="00E9084B">
        <w:rPr>
          <w:rFonts w:ascii="Arial" w:hAnsi="Arial" w:cs="Arial"/>
          <w:spacing w:val="-4"/>
          <w:sz w:val="18"/>
          <w:szCs w:val="18"/>
        </w:rPr>
        <w:t>Qu’est-ce qu’un « marcheur » ?</w:t>
      </w:r>
      <w:r w:rsidRPr="00E9084B">
        <w:rPr>
          <w:rFonts w:ascii="Arial" w:hAnsi="Arial" w:cs="Arial"/>
          <w:sz w:val="18"/>
          <w:szCs w:val="18"/>
        </w:rPr>
        <w:t xml:space="preserve"> </w:t>
      </w:r>
      <w:r w:rsidRPr="008B2D00">
        <w:rPr>
          <w:rFonts w:ascii="Arial" w:hAnsi="Arial" w:cs="Arial"/>
          <w:b/>
          <w:bCs/>
          <w:sz w:val="18"/>
          <w:szCs w:val="18"/>
        </w:rPr>
        <w:t>un cambrioleur</w:t>
      </w:r>
    </w:p>
    <w:p w14:paraId="2D0F837D" w14:textId="1B958A7D" w:rsidR="003425AB" w:rsidRPr="008B2D00" w:rsidRDefault="003425AB" w:rsidP="003425AB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E9084B">
        <w:rPr>
          <w:rFonts w:ascii="Arial" w:hAnsi="Arial" w:cs="Arial"/>
          <w:b/>
          <w:bCs/>
          <w:sz w:val="18"/>
          <w:szCs w:val="18"/>
        </w:rPr>
        <w:t>5.</w:t>
      </w:r>
      <w:r w:rsidRPr="00E9084B">
        <w:rPr>
          <w:rFonts w:ascii="Arial" w:hAnsi="Arial" w:cs="Arial"/>
          <w:sz w:val="18"/>
          <w:szCs w:val="18"/>
        </w:rPr>
        <w:t xml:space="preserve"> </w:t>
      </w:r>
      <w:r w:rsidRPr="00E9084B">
        <w:rPr>
          <w:rFonts w:ascii="Arial" w:hAnsi="Arial" w:cs="Arial"/>
          <w:spacing w:val="-4"/>
          <w:sz w:val="18"/>
          <w:szCs w:val="18"/>
        </w:rPr>
        <w:t>« Môme », « cave » et « marcheur » sont des termes</w:t>
      </w:r>
      <w:r w:rsidRPr="00E9084B">
        <w:rPr>
          <w:rFonts w:ascii="Arial" w:hAnsi="Arial" w:cs="Arial"/>
          <w:sz w:val="18"/>
          <w:szCs w:val="18"/>
        </w:rPr>
        <w:t xml:space="preserve"> </w:t>
      </w:r>
      <w:r w:rsidRPr="008B2D00">
        <w:rPr>
          <w:rFonts w:ascii="Arial" w:hAnsi="Arial" w:cs="Arial"/>
          <w:b/>
          <w:bCs/>
          <w:sz w:val="18"/>
          <w:szCs w:val="18"/>
        </w:rPr>
        <w:t>d’argot. </w:t>
      </w:r>
    </w:p>
    <w:p w14:paraId="47341BD7" w14:textId="42DFB1E9" w:rsidR="003425AB" w:rsidRPr="008B2D00" w:rsidRDefault="003425AB" w:rsidP="003425AB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E9084B">
        <w:rPr>
          <w:rFonts w:ascii="Arial" w:hAnsi="Arial" w:cs="Arial"/>
          <w:b/>
          <w:bCs/>
          <w:sz w:val="18"/>
          <w:szCs w:val="18"/>
        </w:rPr>
        <w:t>6.</w:t>
      </w:r>
      <w:r w:rsidRPr="00E9084B">
        <w:rPr>
          <w:rFonts w:ascii="Arial" w:hAnsi="Arial" w:cs="Arial"/>
          <w:sz w:val="18"/>
          <w:szCs w:val="18"/>
        </w:rPr>
        <w:t xml:space="preserve"> </w:t>
      </w:r>
      <w:r w:rsidRPr="00E9084B">
        <w:rPr>
          <w:rFonts w:ascii="Arial" w:hAnsi="Arial" w:cs="Arial"/>
          <w:i/>
          <w:iCs/>
          <w:sz w:val="18"/>
          <w:szCs w:val="18"/>
        </w:rPr>
        <w:t>Fric-Frac</w:t>
      </w:r>
      <w:r w:rsidRPr="00E9084B">
        <w:rPr>
          <w:rFonts w:ascii="Arial" w:hAnsi="Arial" w:cs="Arial"/>
          <w:sz w:val="18"/>
          <w:szCs w:val="18"/>
        </w:rPr>
        <w:t xml:space="preserve"> est un film </w:t>
      </w:r>
      <w:r w:rsidRPr="008B2D00">
        <w:rPr>
          <w:rFonts w:ascii="Arial" w:hAnsi="Arial" w:cs="Arial"/>
          <w:b/>
          <w:bCs/>
          <w:sz w:val="18"/>
          <w:szCs w:val="18"/>
        </w:rPr>
        <w:t>en noir et blanc.</w:t>
      </w:r>
    </w:p>
    <w:p w14:paraId="351CE13F" w14:textId="77777777" w:rsidR="003425AB" w:rsidRPr="00E9084B" w:rsidRDefault="003425AB" w:rsidP="003425AB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2FF9F512" w14:textId="58F8338D" w:rsidR="003425AB" w:rsidRPr="00E9084B" w:rsidRDefault="003425AB" w:rsidP="003425AB">
      <w:pPr>
        <w:shd w:val="clear" w:color="auto" w:fill="D9D9D9"/>
        <w:spacing w:after="0" w:line="240" w:lineRule="auto"/>
        <w:rPr>
          <w:rStyle w:val="Accentuationforte"/>
          <w:rFonts w:ascii="Arial" w:hAnsi="Arial" w:cs="Arial"/>
          <w:sz w:val="18"/>
          <w:szCs w:val="18"/>
        </w:rPr>
      </w:pPr>
      <w:r w:rsidRPr="00E9084B">
        <w:rPr>
          <w:rFonts w:ascii="Arial" w:hAnsi="Arial" w:cs="Arial"/>
          <w:b/>
          <w:bCs/>
          <w:sz w:val="18"/>
          <w:szCs w:val="18"/>
        </w:rPr>
        <w:t xml:space="preserve">Activité 2 : </w:t>
      </w:r>
      <w:r w:rsidR="008B2D00">
        <w:rPr>
          <w:rFonts w:ascii="Arial" w:hAnsi="Arial" w:cs="Arial"/>
          <w:b/>
          <w:bCs/>
          <w:sz w:val="18"/>
          <w:szCs w:val="18"/>
        </w:rPr>
        <w:t xml:space="preserve">Vocabulaire – l’argot </w:t>
      </w:r>
      <w:r w:rsidRPr="00E9084B">
        <w:rPr>
          <w:rFonts w:ascii="Arial" w:hAnsi="Arial" w:cs="Arial"/>
          <w:b/>
          <w:bCs/>
          <w:sz w:val="18"/>
          <w:szCs w:val="18"/>
        </w:rPr>
        <w:t xml:space="preserve">titi parigot </w:t>
      </w:r>
    </w:p>
    <w:p w14:paraId="233B7C72" w14:textId="77777777" w:rsidR="003425AB" w:rsidRPr="00E9084B" w:rsidRDefault="003425AB" w:rsidP="003425AB">
      <w:pPr>
        <w:pStyle w:val="Sansinterligne3"/>
        <w:rPr>
          <w:rStyle w:val="Accentuationforte"/>
          <w:rFonts w:ascii="Arial" w:hAnsi="Arial" w:cs="Arial"/>
          <w:sz w:val="18"/>
          <w:szCs w:val="18"/>
          <w:u w:val="single"/>
        </w:rPr>
      </w:pPr>
    </w:p>
    <w:p w14:paraId="3C21F123" w14:textId="3C0D0A74" w:rsidR="003425AB" w:rsidRPr="00E9084B" w:rsidRDefault="003425AB" w:rsidP="003425AB">
      <w:pPr>
        <w:tabs>
          <w:tab w:val="left" w:pos="7455"/>
        </w:tabs>
        <w:spacing w:after="0" w:line="276" w:lineRule="auto"/>
        <w:rPr>
          <w:rStyle w:val="Accentuationforte"/>
          <w:rFonts w:ascii="Arial" w:hAnsi="Arial" w:cs="Arial"/>
          <w:b w:val="0"/>
          <w:bCs w:val="0"/>
          <w:sz w:val="18"/>
          <w:szCs w:val="18"/>
          <w:lang w:eastAsia="zh-CN"/>
        </w:rPr>
      </w:pPr>
      <w:r w:rsidRPr="00E9084B">
        <w:rPr>
          <w:rStyle w:val="Accentuationforte"/>
          <w:rFonts w:ascii="Arial" w:hAnsi="Arial" w:cs="Arial"/>
          <w:sz w:val="18"/>
          <w:szCs w:val="18"/>
          <w:lang w:eastAsia="zh-CN"/>
        </w:rPr>
        <w:t>1.</w:t>
      </w:r>
      <w:r w:rsidRPr="00E9084B">
        <w:rPr>
          <w:rStyle w:val="Accentuationforte"/>
          <w:rFonts w:ascii="Arial" w:hAnsi="Arial" w:cs="Arial"/>
          <w:b w:val="0"/>
          <w:bCs w:val="0"/>
          <w:sz w:val="18"/>
          <w:szCs w:val="18"/>
          <w:lang w:eastAsia="zh-CN"/>
        </w:rPr>
        <w:t xml:space="preserve"> La chroniqueuse dit au journaliste : « ouvrez grand </w:t>
      </w:r>
      <w:r w:rsidRPr="00E9084B">
        <w:rPr>
          <w:rStyle w:val="Accentuationforte"/>
          <w:rFonts w:ascii="Arial" w:hAnsi="Arial" w:cs="Arial"/>
          <w:b w:val="0"/>
          <w:bCs w:val="0"/>
          <w:sz w:val="18"/>
          <w:szCs w:val="18"/>
          <w:u w:val="single"/>
          <w:lang w:eastAsia="zh-CN"/>
        </w:rPr>
        <w:t>vos feuilles</w:t>
      </w:r>
      <w:r w:rsidRPr="00E9084B">
        <w:rPr>
          <w:rStyle w:val="Accentuationforte"/>
          <w:rFonts w:ascii="Arial" w:hAnsi="Arial" w:cs="Arial"/>
          <w:b w:val="0"/>
          <w:bCs w:val="0"/>
          <w:sz w:val="18"/>
          <w:szCs w:val="18"/>
          <w:lang w:eastAsia="zh-CN"/>
        </w:rPr>
        <w:t xml:space="preserve"> ». </w:t>
      </w:r>
      <w:r>
        <w:rPr>
          <w:rStyle w:val="Accentuationforte"/>
          <w:rFonts w:ascii="Arial" w:hAnsi="Arial" w:cs="Arial"/>
          <w:b w:val="0"/>
          <w:bCs w:val="0"/>
          <w:sz w:val="18"/>
          <w:szCs w:val="18"/>
          <w:lang w:eastAsia="zh-CN"/>
        </w:rPr>
        <w:t xml:space="preserve"> </w:t>
      </w:r>
      <w:proofErr w:type="gramStart"/>
      <w:r w:rsidRPr="008B2D00">
        <w:rPr>
          <w:rStyle w:val="Accentuationforte"/>
          <w:rFonts w:ascii="Arial" w:hAnsi="Arial" w:cs="Arial"/>
          <w:sz w:val="18"/>
          <w:szCs w:val="18"/>
          <w:lang w:eastAsia="zh-CN"/>
        </w:rPr>
        <w:t>vos</w:t>
      </w:r>
      <w:proofErr w:type="gramEnd"/>
      <w:r w:rsidRPr="008B2D00">
        <w:rPr>
          <w:rStyle w:val="Accentuationforte"/>
          <w:rFonts w:ascii="Arial" w:hAnsi="Arial" w:cs="Arial"/>
          <w:sz w:val="18"/>
          <w:szCs w:val="18"/>
          <w:lang w:eastAsia="zh-CN"/>
        </w:rPr>
        <w:t xml:space="preserve"> oreilles</w:t>
      </w:r>
    </w:p>
    <w:p w14:paraId="7D2CAFBE" w14:textId="2F71CDA4" w:rsidR="003425AB" w:rsidRPr="008B2D00" w:rsidRDefault="003425AB" w:rsidP="003425AB">
      <w:pPr>
        <w:tabs>
          <w:tab w:val="left" w:pos="7455"/>
        </w:tabs>
        <w:spacing w:after="0" w:line="276" w:lineRule="auto"/>
        <w:rPr>
          <w:rStyle w:val="Accentuationforte"/>
          <w:rFonts w:ascii="Arial" w:hAnsi="Arial" w:cs="Arial"/>
          <w:sz w:val="18"/>
          <w:szCs w:val="18"/>
          <w:lang w:eastAsia="zh-CN"/>
        </w:rPr>
      </w:pPr>
      <w:r w:rsidRPr="00E9084B">
        <w:rPr>
          <w:rStyle w:val="Accentuationforte"/>
          <w:rFonts w:ascii="Arial" w:hAnsi="Arial" w:cs="Arial"/>
          <w:sz w:val="18"/>
          <w:szCs w:val="18"/>
          <w:lang w:eastAsia="zh-CN"/>
        </w:rPr>
        <w:t>2.</w:t>
      </w:r>
      <w:r w:rsidRPr="00E9084B">
        <w:rPr>
          <w:rStyle w:val="Accentuationforte"/>
          <w:rFonts w:ascii="Arial" w:hAnsi="Arial" w:cs="Arial"/>
          <w:b w:val="0"/>
          <w:bCs w:val="0"/>
          <w:sz w:val="18"/>
          <w:szCs w:val="18"/>
          <w:lang w:eastAsia="zh-CN"/>
        </w:rPr>
        <w:t xml:space="preserve"> Loulou dit à Marcel qu’il « </w:t>
      </w:r>
      <w:r w:rsidRPr="00E9084B">
        <w:rPr>
          <w:rStyle w:val="Accentuationforte"/>
          <w:rFonts w:ascii="Arial" w:hAnsi="Arial" w:cs="Arial"/>
          <w:b w:val="0"/>
          <w:bCs w:val="0"/>
          <w:sz w:val="18"/>
          <w:szCs w:val="18"/>
          <w:u w:val="single"/>
          <w:lang w:eastAsia="zh-CN"/>
        </w:rPr>
        <w:t>a mis le doigt dessus</w:t>
      </w:r>
      <w:r w:rsidRPr="00E9084B">
        <w:rPr>
          <w:rStyle w:val="Accentuationforte"/>
          <w:rFonts w:ascii="Arial" w:hAnsi="Arial" w:cs="Arial"/>
          <w:b w:val="0"/>
          <w:bCs w:val="0"/>
          <w:sz w:val="18"/>
          <w:szCs w:val="18"/>
          <w:lang w:eastAsia="zh-CN"/>
        </w:rPr>
        <w:t xml:space="preserve"> ». </w:t>
      </w:r>
      <w:r w:rsidRPr="008B2D00">
        <w:rPr>
          <w:rStyle w:val="Accentuationforte"/>
          <w:rFonts w:ascii="Arial" w:hAnsi="Arial" w:cs="Arial"/>
          <w:sz w:val="18"/>
          <w:szCs w:val="18"/>
          <w:lang w:eastAsia="zh-CN"/>
        </w:rPr>
        <w:t xml:space="preserve">Il a tout compris. </w:t>
      </w:r>
    </w:p>
    <w:p w14:paraId="365EF8AC" w14:textId="3AB96986" w:rsidR="003425AB" w:rsidRPr="00E9084B" w:rsidRDefault="003425AB" w:rsidP="003425AB">
      <w:pPr>
        <w:tabs>
          <w:tab w:val="left" w:pos="7455"/>
        </w:tabs>
        <w:spacing w:after="0" w:line="276" w:lineRule="auto"/>
        <w:rPr>
          <w:rStyle w:val="Accentuationforte"/>
          <w:rFonts w:ascii="Arial" w:hAnsi="Arial" w:cs="Arial"/>
          <w:b w:val="0"/>
          <w:bCs w:val="0"/>
          <w:sz w:val="18"/>
          <w:szCs w:val="18"/>
          <w:lang w:eastAsia="zh-CN"/>
        </w:rPr>
      </w:pPr>
      <w:r w:rsidRPr="00E9084B">
        <w:rPr>
          <w:rStyle w:val="Accentuationforte"/>
          <w:rFonts w:ascii="Arial" w:hAnsi="Arial" w:cs="Arial"/>
          <w:sz w:val="18"/>
          <w:szCs w:val="18"/>
          <w:lang w:eastAsia="zh-CN"/>
        </w:rPr>
        <w:t>3.</w:t>
      </w:r>
      <w:r w:rsidRPr="00E9084B">
        <w:rPr>
          <w:rStyle w:val="Accentuationforte"/>
          <w:rFonts w:ascii="Arial" w:hAnsi="Arial" w:cs="Arial"/>
          <w:b w:val="0"/>
          <w:bCs w:val="0"/>
          <w:sz w:val="18"/>
          <w:szCs w:val="18"/>
          <w:lang w:eastAsia="zh-CN"/>
        </w:rPr>
        <w:t xml:space="preserve"> Loulou explique : « </w:t>
      </w:r>
      <w:r w:rsidRPr="00E9084B">
        <w:rPr>
          <w:rStyle w:val="Accentuationforte"/>
          <w:rFonts w:ascii="Arial" w:hAnsi="Arial" w:cs="Arial"/>
          <w:b w:val="0"/>
          <w:bCs w:val="0"/>
          <w:sz w:val="18"/>
          <w:szCs w:val="18"/>
          <w:u w:val="single"/>
          <w:lang w:eastAsia="zh-CN"/>
        </w:rPr>
        <w:t>l’oseille</w:t>
      </w:r>
      <w:r w:rsidRPr="00E9084B">
        <w:rPr>
          <w:rStyle w:val="Accentuationforte"/>
          <w:rFonts w:ascii="Arial" w:hAnsi="Arial" w:cs="Arial"/>
          <w:b w:val="0"/>
          <w:bCs w:val="0"/>
          <w:sz w:val="18"/>
          <w:szCs w:val="18"/>
          <w:lang w:eastAsia="zh-CN"/>
        </w:rPr>
        <w:t xml:space="preserve">, c’est </w:t>
      </w:r>
      <w:r w:rsidRPr="003425AB">
        <w:rPr>
          <w:rStyle w:val="Accentuationforte"/>
          <w:rFonts w:ascii="Arial" w:hAnsi="Arial" w:cs="Arial"/>
          <w:b w:val="0"/>
          <w:bCs w:val="0"/>
          <w:sz w:val="18"/>
          <w:szCs w:val="18"/>
          <w:lang w:eastAsia="zh-CN"/>
        </w:rPr>
        <w:t>le fric</w:t>
      </w:r>
      <w:r w:rsidRPr="00E9084B">
        <w:rPr>
          <w:rStyle w:val="Accentuationforte"/>
          <w:rFonts w:ascii="Arial" w:hAnsi="Arial" w:cs="Arial"/>
          <w:b w:val="0"/>
          <w:bCs w:val="0"/>
          <w:sz w:val="18"/>
          <w:szCs w:val="18"/>
          <w:lang w:eastAsia="zh-CN"/>
        </w:rPr>
        <w:t xml:space="preserve"> ». </w:t>
      </w:r>
      <w:proofErr w:type="gramStart"/>
      <w:r w:rsidRPr="008B2D00">
        <w:rPr>
          <w:rStyle w:val="Accentuationforte"/>
          <w:rFonts w:ascii="Arial" w:hAnsi="Arial" w:cs="Arial"/>
          <w:sz w:val="18"/>
          <w:szCs w:val="18"/>
          <w:lang w:eastAsia="zh-CN"/>
        </w:rPr>
        <w:t>l’argent</w:t>
      </w:r>
      <w:proofErr w:type="gramEnd"/>
      <w:r w:rsidRPr="00E9084B">
        <w:rPr>
          <w:rStyle w:val="Accentuationforte"/>
          <w:rFonts w:ascii="Arial" w:hAnsi="Arial" w:cs="Arial"/>
          <w:b w:val="0"/>
          <w:bCs w:val="0"/>
          <w:sz w:val="18"/>
          <w:szCs w:val="18"/>
          <w:lang w:eastAsia="zh-CN"/>
        </w:rPr>
        <w:t xml:space="preserve"> </w:t>
      </w:r>
    </w:p>
    <w:p w14:paraId="7476A0A5" w14:textId="2AF46FFC" w:rsidR="003425AB" w:rsidRPr="00E9084B" w:rsidRDefault="003425AB" w:rsidP="003425AB">
      <w:pPr>
        <w:tabs>
          <w:tab w:val="left" w:pos="7455"/>
        </w:tabs>
        <w:spacing w:after="0" w:line="276" w:lineRule="auto"/>
        <w:rPr>
          <w:rStyle w:val="Accentuationforte"/>
          <w:rFonts w:ascii="Arial" w:hAnsi="Arial" w:cs="Arial"/>
          <w:b w:val="0"/>
          <w:bCs w:val="0"/>
          <w:sz w:val="18"/>
          <w:szCs w:val="18"/>
          <w:lang w:eastAsia="zh-CN"/>
        </w:rPr>
      </w:pPr>
      <w:r w:rsidRPr="00E9084B">
        <w:rPr>
          <w:rStyle w:val="Accentuationforte"/>
          <w:rFonts w:ascii="Arial" w:hAnsi="Arial" w:cs="Arial"/>
          <w:sz w:val="18"/>
          <w:szCs w:val="18"/>
          <w:lang w:eastAsia="zh-CN"/>
        </w:rPr>
        <w:t>4.</w:t>
      </w:r>
      <w:r w:rsidRPr="00E9084B">
        <w:rPr>
          <w:rStyle w:val="Accentuationforte"/>
          <w:rFonts w:ascii="Arial" w:hAnsi="Arial" w:cs="Arial"/>
          <w:b w:val="0"/>
          <w:bCs w:val="0"/>
          <w:sz w:val="18"/>
          <w:szCs w:val="18"/>
          <w:lang w:eastAsia="zh-CN"/>
        </w:rPr>
        <w:t xml:space="preserve"> Loulou explique : « </w:t>
      </w:r>
      <w:r w:rsidRPr="00E9084B">
        <w:rPr>
          <w:rStyle w:val="Accentuationforte"/>
          <w:rFonts w:ascii="Arial" w:hAnsi="Arial" w:cs="Arial"/>
          <w:b w:val="0"/>
          <w:bCs w:val="0"/>
          <w:sz w:val="18"/>
          <w:szCs w:val="18"/>
          <w:u w:val="single"/>
          <w:lang w:eastAsia="zh-CN"/>
        </w:rPr>
        <w:t>se faire la paire</w:t>
      </w:r>
      <w:r w:rsidRPr="00E9084B">
        <w:rPr>
          <w:rStyle w:val="Accentuationforte"/>
          <w:rFonts w:ascii="Arial" w:hAnsi="Arial" w:cs="Arial"/>
          <w:b w:val="0"/>
          <w:bCs w:val="0"/>
          <w:sz w:val="18"/>
          <w:szCs w:val="18"/>
          <w:lang w:eastAsia="zh-CN"/>
        </w:rPr>
        <w:t xml:space="preserve">, c’est </w:t>
      </w:r>
      <w:r w:rsidRPr="003425AB">
        <w:rPr>
          <w:rStyle w:val="Accentuationforte"/>
          <w:rFonts w:ascii="Arial" w:hAnsi="Arial" w:cs="Arial"/>
          <w:b w:val="0"/>
          <w:bCs w:val="0"/>
          <w:sz w:val="18"/>
          <w:szCs w:val="18"/>
          <w:lang w:eastAsia="zh-CN"/>
        </w:rPr>
        <w:t>se débiner</w:t>
      </w:r>
      <w:r w:rsidRPr="00E9084B">
        <w:rPr>
          <w:rStyle w:val="Accentuationforte"/>
          <w:rFonts w:ascii="Arial" w:hAnsi="Arial" w:cs="Arial"/>
          <w:b w:val="0"/>
          <w:bCs w:val="0"/>
          <w:sz w:val="18"/>
          <w:szCs w:val="18"/>
          <w:lang w:eastAsia="zh-CN"/>
        </w:rPr>
        <w:t xml:space="preserve"> ». </w:t>
      </w:r>
      <w:proofErr w:type="gramStart"/>
      <w:r w:rsidRPr="008B2D00">
        <w:rPr>
          <w:rStyle w:val="Accentuationforte"/>
          <w:rFonts w:ascii="Arial" w:hAnsi="Arial" w:cs="Arial"/>
          <w:sz w:val="18"/>
          <w:szCs w:val="18"/>
          <w:lang w:eastAsia="zh-CN"/>
        </w:rPr>
        <w:t>s’enfuir</w:t>
      </w:r>
      <w:proofErr w:type="gramEnd"/>
    </w:p>
    <w:p w14:paraId="05FDC2B2" w14:textId="00EA14CC" w:rsidR="003425AB" w:rsidRPr="00E9084B" w:rsidRDefault="003425AB" w:rsidP="003425AB">
      <w:pPr>
        <w:tabs>
          <w:tab w:val="left" w:pos="7455"/>
        </w:tabs>
        <w:spacing w:after="0" w:line="276" w:lineRule="auto"/>
        <w:rPr>
          <w:rStyle w:val="Accentuationforte"/>
          <w:rFonts w:ascii="Arial" w:hAnsi="Arial" w:cs="Arial"/>
          <w:b w:val="0"/>
          <w:bCs w:val="0"/>
          <w:sz w:val="18"/>
          <w:szCs w:val="18"/>
          <w:lang w:eastAsia="zh-CN"/>
        </w:rPr>
      </w:pPr>
      <w:r w:rsidRPr="00E9084B">
        <w:rPr>
          <w:rStyle w:val="Accentuationforte"/>
          <w:rFonts w:ascii="Arial" w:hAnsi="Arial" w:cs="Arial"/>
          <w:sz w:val="18"/>
          <w:szCs w:val="18"/>
          <w:lang w:eastAsia="zh-CN"/>
        </w:rPr>
        <w:t>5.</w:t>
      </w:r>
      <w:r w:rsidRPr="00E9084B">
        <w:rPr>
          <w:rStyle w:val="Accentuationforte"/>
          <w:rFonts w:ascii="Arial" w:hAnsi="Arial" w:cs="Arial"/>
          <w:b w:val="0"/>
          <w:bCs w:val="0"/>
          <w:sz w:val="18"/>
          <w:szCs w:val="18"/>
          <w:lang w:eastAsia="zh-CN"/>
        </w:rPr>
        <w:t xml:space="preserve"> Loulou explique : « </w:t>
      </w:r>
      <w:r w:rsidRPr="00E9084B">
        <w:rPr>
          <w:rStyle w:val="Accentuationforte"/>
          <w:rFonts w:ascii="Arial" w:hAnsi="Arial" w:cs="Arial"/>
          <w:b w:val="0"/>
          <w:bCs w:val="0"/>
          <w:sz w:val="18"/>
          <w:szCs w:val="18"/>
          <w:u w:val="single"/>
          <w:lang w:eastAsia="zh-CN"/>
        </w:rPr>
        <w:t>casser les pieds</w:t>
      </w:r>
      <w:r w:rsidRPr="00E9084B">
        <w:rPr>
          <w:rStyle w:val="Accentuationforte"/>
          <w:rFonts w:ascii="Arial" w:hAnsi="Arial" w:cs="Arial"/>
          <w:b w:val="0"/>
          <w:bCs w:val="0"/>
          <w:sz w:val="18"/>
          <w:szCs w:val="18"/>
          <w:lang w:eastAsia="zh-CN"/>
        </w:rPr>
        <w:t xml:space="preserve">, c’est </w:t>
      </w:r>
      <w:r w:rsidRPr="003425AB">
        <w:rPr>
          <w:rStyle w:val="Accentuationforte"/>
          <w:rFonts w:ascii="Arial" w:hAnsi="Arial" w:cs="Arial"/>
          <w:b w:val="0"/>
          <w:bCs w:val="0"/>
          <w:sz w:val="18"/>
          <w:szCs w:val="18"/>
          <w:lang w:eastAsia="zh-CN"/>
        </w:rPr>
        <w:t>emmouscailler</w:t>
      </w:r>
      <w:r w:rsidRPr="00E9084B">
        <w:rPr>
          <w:rStyle w:val="Accentuationforte"/>
          <w:rFonts w:ascii="Arial" w:hAnsi="Arial" w:cs="Arial"/>
          <w:sz w:val="18"/>
          <w:szCs w:val="18"/>
          <w:lang w:eastAsia="zh-CN"/>
        </w:rPr>
        <w:t> </w:t>
      </w:r>
      <w:r w:rsidRPr="00E9084B">
        <w:rPr>
          <w:rStyle w:val="Accentuationforte"/>
          <w:rFonts w:ascii="Arial" w:hAnsi="Arial" w:cs="Arial"/>
          <w:b w:val="0"/>
          <w:bCs w:val="0"/>
          <w:sz w:val="18"/>
          <w:szCs w:val="18"/>
          <w:lang w:eastAsia="zh-CN"/>
        </w:rPr>
        <w:t xml:space="preserve">». </w:t>
      </w:r>
      <w:proofErr w:type="gramStart"/>
      <w:r w:rsidRPr="008B2D00">
        <w:rPr>
          <w:rStyle w:val="Accentuationforte"/>
          <w:rFonts w:ascii="Arial" w:hAnsi="Arial" w:cs="Arial"/>
          <w:sz w:val="18"/>
          <w:szCs w:val="18"/>
          <w:lang w:eastAsia="zh-CN"/>
        </w:rPr>
        <w:t>embêter</w:t>
      </w:r>
      <w:proofErr w:type="gramEnd"/>
    </w:p>
    <w:p w14:paraId="7322D7BD" w14:textId="587F29FF" w:rsidR="003425AB" w:rsidRPr="00E9084B" w:rsidRDefault="003425AB" w:rsidP="003425AB">
      <w:pPr>
        <w:tabs>
          <w:tab w:val="left" w:pos="7455"/>
        </w:tabs>
        <w:spacing w:after="0" w:line="276" w:lineRule="auto"/>
        <w:rPr>
          <w:rStyle w:val="Accentuationforte"/>
          <w:rFonts w:ascii="Arial" w:hAnsi="Arial" w:cs="Arial"/>
          <w:b w:val="0"/>
          <w:bCs w:val="0"/>
          <w:sz w:val="18"/>
          <w:szCs w:val="18"/>
          <w:lang w:eastAsia="zh-CN"/>
        </w:rPr>
      </w:pPr>
      <w:r w:rsidRPr="00E9084B">
        <w:rPr>
          <w:rStyle w:val="Accentuationforte"/>
          <w:rFonts w:ascii="Arial" w:hAnsi="Arial" w:cs="Arial"/>
          <w:sz w:val="18"/>
          <w:szCs w:val="18"/>
          <w:lang w:eastAsia="zh-CN"/>
        </w:rPr>
        <w:t>6.</w:t>
      </w:r>
      <w:r w:rsidRPr="00E9084B">
        <w:rPr>
          <w:rStyle w:val="Accentuationforte"/>
          <w:rFonts w:ascii="Arial" w:hAnsi="Arial" w:cs="Arial"/>
          <w:b w:val="0"/>
          <w:bCs w:val="0"/>
          <w:sz w:val="18"/>
          <w:szCs w:val="18"/>
          <w:lang w:eastAsia="zh-CN"/>
        </w:rPr>
        <w:t xml:space="preserve"> Loulou explique : « </w:t>
      </w:r>
      <w:r w:rsidRPr="00E9084B">
        <w:rPr>
          <w:rStyle w:val="Accentuationforte"/>
          <w:rFonts w:ascii="Arial" w:hAnsi="Arial" w:cs="Arial"/>
          <w:b w:val="0"/>
          <w:bCs w:val="0"/>
          <w:sz w:val="18"/>
          <w:szCs w:val="18"/>
          <w:u w:val="single"/>
          <w:lang w:eastAsia="zh-CN"/>
        </w:rPr>
        <w:t>bonnir un truc</w:t>
      </w:r>
      <w:r w:rsidRPr="00E9084B">
        <w:rPr>
          <w:rStyle w:val="Accentuationforte"/>
          <w:rFonts w:ascii="Arial" w:hAnsi="Arial" w:cs="Arial"/>
          <w:b w:val="0"/>
          <w:bCs w:val="0"/>
          <w:sz w:val="18"/>
          <w:szCs w:val="18"/>
          <w:lang w:eastAsia="zh-CN"/>
        </w:rPr>
        <w:t xml:space="preserve">, c’est </w:t>
      </w:r>
      <w:r w:rsidRPr="003425AB">
        <w:rPr>
          <w:rStyle w:val="Accentuationforte"/>
          <w:rFonts w:ascii="Arial" w:hAnsi="Arial" w:cs="Arial"/>
          <w:b w:val="0"/>
          <w:bCs w:val="0"/>
          <w:sz w:val="18"/>
          <w:szCs w:val="18"/>
          <w:lang w:eastAsia="zh-CN"/>
        </w:rPr>
        <w:t>jacter, causer</w:t>
      </w:r>
      <w:r w:rsidRPr="00E9084B">
        <w:rPr>
          <w:rStyle w:val="Accentuationforte"/>
          <w:rFonts w:ascii="Arial" w:hAnsi="Arial" w:cs="Arial"/>
          <w:b w:val="0"/>
          <w:bCs w:val="0"/>
          <w:sz w:val="18"/>
          <w:szCs w:val="18"/>
          <w:lang w:eastAsia="zh-CN"/>
        </w:rPr>
        <w:t xml:space="preserve">. » </w:t>
      </w:r>
      <w:r>
        <w:rPr>
          <w:rStyle w:val="Accentuationforte"/>
          <w:rFonts w:ascii="Arial" w:hAnsi="Arial" w:cs="Arial"/>
          <w:b w:val="0"/>
          <w:bCs w:val="0"/>
          <w:sz w:val="18"/>
          <w:szCs w:val="18"/>
          <w:lang w:eastAsia="zh-CN"/>
        </w:rPr>
        <w:t xml:space="preserve"> </w:t>
      </w:r>
      <w:proofErr w:type="gramStart"/>
      <w:r w:rsidRPr="008B2D00">
        <w:rPr>
          <w:rStyle w:val="Accentuationforte"/>
          <w:rFonts w:ascii="Arial" w:hAnsi="Arial" w:cs="Arial"/>
          <w:sz w:val="18"/>
          <w:szCs w:val="18"/>
          <w:lang w:eastAsia="zh-CN"/>
        </w:rPr>
        <w:t>parler</w:t>
      </w:r>
      <w:proofErr w:type="gramEnd"/>
    </w:p>
    <w:p w14:paraId="1ABB6CE4" w14:textId="77777777" w:rsidR="003425AB" w:rsidRPr="00E9084B" w:rsidRDefault="003425AB" w:rsidP="003425AB">
      <w:pPr>
        <w:tabs>
          <w:tab w:val="left" w:pos="7455"/>
        </w:tabs>
        <w:spacing w:after="0" w:line="240" w:lineRule="auto"/>
        <w:rPr>
          <w:rStyle w:val="Accentuationforte"/>
          <w:sz w:val="18"/>
          <w:szCs w:val="18"/>
          <w:lang w:eastAsia="zh-CN"/>
        </w:rPr>
      </w:pPr>
    </w:p>
    <w:p w14:paraId="234D2ACA" w14:textId="77777777" w:rsidR="003425AB" w:rsidRPr="00E9084B" w:rsidRDefault="003425AB" w:rsidP="003425AB">
      <w:pPr>
        <w:tabs>
          <w:tab w:val="left" w:pos="7455"/>
        </w:tabs>
        <w:spacing w:after="0" w:line="240" w:lineRule="auto"/>
        <w:rPr>
          <w:rFonts w:ascii="Arial" w:eastAsia="Times New Roman" w:hAnsi="Arial" w:cs="Arial"/>
          <w:color w:val="404040"/>
          <w:sz w:val="18"/>
          <w:szCs w:val="18"/>
        </w:rPr>
        <w:sectPr w:rsidR="003425AB" w:rsidRPr="00E9084B" w:rsidSect="008B2D00">
          <w:headerReference w:type="default" r:id="rId7"/>
          <w:footerReference w:type="default" r:id="rId8"/>
          <w:type w:val="continuous"/>
          <w:pgSz w:w="11906" w:h="16838"/>
          <w:pgMar w:top="1701" w:right="1417" w:bottom="1417" w:left="1418" w:header="708" w:footer="261" w:gutter="0"/>
          <w:cols w:space="708"/>
          <w:docGrid w:linePitch="360"/>
        </w:sectPr>
      </w:pPr>
    </w:p>
    <w:p w14:paraId="626F578E" w14:textId="4AE727C2" w:rsidR="003425AB" w:rsidRPr="00E9084B" w:rsidRDefault="003425AB" w:rsidP="003425AB">
      <w:pPr>
        <w:shd w:val="clear" w:color="auto" w:fill="D9D9D9"/>
        <w:spacing w:after="0" w:line="240" w:lineRule="auto"/>
        <w:rPr>
          <w:rStyle w:val="Accentuationforte"/>
          <w:rFonts w:ascii="Arial" w:hAnsi="Arial" w:cs="Arial"/>
          <w:sz w:val="18"/>
          <w:szCs w:val="18"/>
        </w:rPr>
      </w:pPr>
      <w:r w:rsidRPr="00E9084B">
        <w:rPr>
          <w:rFonts w:ascii="Arial" w:hAnsi="Arial" w:cs="Arial"/>
          <w:b/>
          <w:bCs/>
          <w:sz w:val="18"/>
          <w:szCs w:val="18"/>
        </w:rPr>
        <w:t xml:space="preserve">Activité 3 : </w:t>
      </w:r>
      <w:r w:rsidR="008B2D00">
        <w:rPr>
          <w:rFonts w:ascii="Arial" w:hAnsi="Arial" w:cs="Arial"/>
          <w:b/>
          <w:bCs/>
          <w:sz w:val="18"/>
          <w:szCs w:val="18"/>
        </w:rPr>
        <w:t xml:space="preserve">Écouter – le </w:t>
      </w:r>
      <w:r w:rsidRPr="00E9084B">
        <w:rPr>
          <w:rFonts w:ascii="Arial" w:hAnsi="Arial" w:cs="Arial"/>
          <w:b/>
          <w:bCs/>
          <w:sz w:val="18"/>
          <w:szCs w:val="18"/>
        </w:rPr>
        <w:t>film</w:t>
      </w:r>
    </w:p>
    <w:p w14:paraId="647ECA0F" w14:textId="77777777" w:rsidR="003425AB" w:rsidRPr="00E9084B" w:rsidRDefault="003425AB" w:rsidP="003425AB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6F1A9BBB" w14:textId="77777777" w:rsidR="003425AB" w:rsidRDefault="003425AB" w:rsidP="003425AB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E9084B">
        <w:rPr>
          <w:rFonts w:ascii="Arial" w:hAnsi="Arial" w:cs="Arial"/>
          <w:sz w:val="18"/>
          <w:szCs w:val="18"/>
        </w:rPr>
        <w:t xml:space="preserve">Eh oui, bravo, c’est bien Arletty et Fernandel qui jouent dans </w:t>
      </w:r>
      <w:r w:rsidRPr="00E9084B">
        <w:rPr>
          <w:rFonts w:ascii="Arial" w:hAnsi="Arial" w:cs="Arial"/>
          <w:i/>
          <w:iCs/>
          <w:sz w:val="18"/>
          <w:szCs w:val="18"/>
        </w:rPr>
        <w:t>Fric-Frac</w:t>
      </w:r>
      <w:r w:rsidRPr="00E9084B">
        <w:rPr>
          <w:rFonts w:ascii="Arial" w:hAnsi="Arial" w:cs="Arial"/>
          <w:sz w:val="18"/>
          <w:szCs w:val="18"/>
        </w:rPr>
        <w:t xml:space="preserve">, un film de 1939 réalisé par Claude Autant-Lara. Alors, Arletty </w:t>
      </w:r>
      <w:r w:rsidRPr="00E9084B">
        <w:rPr>
          <w:rFonts w:ascii="Arial" w:hAnsi="Arial" w:cs="Arial"/>
          <w:b/>
          <w:bCs/>
          <w:sz w:val="18"/>
          <w:szCs w:val="18"/>
          <w:highlight w:val="lightGray"/>
        </w:rPr>
        <w:t>campe</w:t>
      </w:r>
      <w:r w:rsidRPr="00E9084B">
        <w:rPr>
          <w:rFonts w:ascii="Arial" w:hAnsi="Arial" w:cs="Arial"/>
          <w:sz w:val="18"/>
          <w:szCs w:val="18"/>
        </w:rPr>
        <w:t xml:space="preserve"> le rôle de la môme aux côtés de Fernandel qui </w:t>
      </w:r>
      <w:r w:rsidRPr="00E9084B">
        <w:rPr>
          <w:rFonts w:ascii="Arial" w:hAnsi="Arial" w:cs="Arial"/>
          <w:b/>
          <w:bCs/>
          <w:sz w:val="18"/>
          <w:szCs w:val="18"/>
          <w:highlight w:val="lightGray"/>
        </w:rPr>
        <w:t xml:space="preserve">incarne </w:t>
      </w:r>
      <w:r w:rsidRPr="00E9084B">
        <w:rPr>
          <w:rFonts w:ascii="Arial" w:hAnsi="Arial" w:cs="Arial"/>
          <w:sz w:val="18"/>
          <w:szCs w:val="18"/>
        </w:rPr>
        <w:t xml:space="preserve">un cave, et aussi de Michel Simon, celui d’un marcheur. Pour ceux qu’auraient pas tout compris, « la môme », c’est la jeune </w:t>
      </w:r>
      <w:r w:rsidRPr="00E9084B">
        <w:rPr>
          <w:rFonts w:ascii="Arial" w:hAnsi="Arial" w:cs="Arial"/>
          <w:b/>
          <w:bCs/>
          <w:sz w:val="18"/>
          <w:szCs w:val="18"/>
          <w:highlight w:val="lightGray"/>
        </w:rPr>
        <w:t>fille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E9084B">
        <w:rPr>
          <w:rFonts w:ascii="Arial" w:hAnsi="Arial" w:cs="Arial"/>
          <w:sz w:val="18"/>
          <w:szCs w:val="18"/>
        </w:rPr>
        <w:t xml:space="preserve">; « le cave », c’est celui qui se fait </w:t>
      </w:r>
      <w:r w:rsidRPr="00E9084B">
        <w:rPr>
          <w:rFonts w:ascii="Arial" w:hAnsi="Arial" w:cs="Arial"/>
          <w:b/>
          <w:bCs/>
          <w:sz w:val="18"/>
          <w:szCs w:val="18"/>
          <w:highlight w:val="lightGray"/>
        </w:rPr>
        <w:t>arnaquer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E9084B">
        <w:rPr>
          <w:rFonts w:ascii="Arial" w:hAnsi="Arial" w:cs="Arial"/>
          <w:sz w:val="18"/>
          <w:szCs w:val="18"/>
        </w:rPr>
        <w:t xml:space="preserve">; et « le marcheur », eh bien, c’est le </w:t>
      </w:r>
      <w:r w:rsidRPr="00E9084B">
        <w:rPr>
          <w:rFonts w:ascii="Arial" w:hAnsi="Arial" w:cs="Arial"/>
          <w:b/>
          <w:bCs/>
          <w:sz w:val="18"/>
          <w:szCs w:val="18"/>
          <w:highlight w:val="lightGray"/>
        </w:rPr>
        <w:t>cambrioleur</w:t>
      </w:r>
      <w:r w:rsidRPr="00E9084B">
        <w:rPr>
          <w:rFonts w:ascii="Arial" w:hAnsi="Arial" w:cs="Arial"/>
          <w:sz w:val="18"/>
          <w:szCs w:val="18"/>
        </w:rPr>
        <w:t xml:space="preserve">. Pour l’histoire, vous l’aurez compris, le film est une comédie populaire. On y suit Marcel, un garçon d’un bon milieu mais très </w:t>
      </w:r>
      <w:r w:rsidRPr="00E9084B">
        <w:rPr>
          <w:rFonts w:ascii="Arial" w:hAnsi="Arial" w:cs="Arial"/>
          <w:b/>
          <w:bCs/>
          <w:sz w:val="18"/>
          <w:szCs w:val="18"/>
          <w:highlight w:val="lightGray"/>
        </w:rPr>
        <w:t>naïf</w:t>
      </w:r>
      <w:r w:rsidRPr="00E9084B">
        <w:rPr>
          <w:rFonts w:ascii="Arial" w:hAnsi="Arial" w:cs="Arial"/>
          <w:sz w:val="18"/>
          <w:szCs w:val="18"/>
        </w:rPr>
        <w:t xml:space="preserve">, qui travaille dans une bijouterie. Le film </w:t>
      </w:r>
      <w:r w:rsidRPr="00E9084B">
        <w:rPr>
          <w:rFonts w:ascii="Arial" w:hAnsi="Arial" w:cs="Arial"/>
          <w:b/>
          <w:bCs/>
          <w:sz w:val="18"/>
          <w:szCs w:val="18"/>
          <w:highlight w:val="lightGray"/>
        </w:rPr>
        <w:t>met en scène</w:t>
      </w:r>
      <w:r w:rsidRPr="00E9084B">
        <w:rPr>
          <w:rFonts w:ascii="Arial" w:hAnsi="Arial" w:cs="Arial"/>
          <w:sz w:val="18"/>
          <w:szCs w:val="18"/>
        </w:rPr>
        <w:t xml:space="preserve"> sa rencontre avec deux personnag</w:t>
      </w:r>
      <w:r>
        <w:rPr>
          <w:rFonts w:ascii="Arial" w:hAnsi="Arial" w:cs="Arial"/>
          <w:sz w:val="18"/>
          <w:szCs w:val="18"/>
        </w:rPr>
        <w:t xml:space="preserve">es hauts en couleur : Joe, un </w:t>
      </w:r>
      <w:r w:rsidRPr="00F30511">
        <w:rPr>
          <w:rFonts w:ascii="Arial" w:hAnsi="Arial" w:cs="Arial"/>
          <w:b/>
          <w:bCs/>
          <w:sz w:val="18"/>
          <w:szCs w:val="18"/>
          <w:highlight w:val="lightGray"/>
        </w:rPr>
        <w:t>marlou</w:t>
      </w:r>
      <w:r>
        <w:rPr>
          <w:rFonts w:ascii="Arial" w:hAnsi="Arial" w:cs="Arial"/>
          <w:sz w:val="18"/>
          <w:szCs w:val="18"/>
        </w:rPr>
        <w:t xml:space="preserve"> </w:t>
      </w:r>
      <w:r w:rsidRPr="00E9084B">
        <w:rPr>
          <w:rFonts w:ascii="Arial" w:hAnsi="Arial" w:cs="Arial"/>
          <w:sz w:val="18"/>
          <w:szCs w:val="18"/>
        </w:rPr>
        <w:t xml:space="preserve">à la petite semaine, mais aussi la belle Loulou, qui va immédiatement faire </w:t>
      </w:r>
      <w:r w:rsidRPr="00E9084B">
        <w:rPr>
          <w:rFonts w:ascii="Arial" w:hAnsi="Arial" w:cs="Arial"/>
          <w:b/>
          <w:bCs/>
          <w:sz w:val="18"/>
          <w:szCs w:val="18"/>
          <w:highlight w:val="lightGray"/>
        </w:rPr>
        <w:t>chavirer le cœur du</w:t>
      </w:r>
      <w:r w:rsidRPr="00E9084B">
        <w:rPr>
          <w:rFonts w:ascii="Arial" w:hAnsi="Arial" w:cs="Arial"/>
          <w:sz w:val="18"/>
          <w:szCs w:val="18"/>
        </w:rPr>
        <w:t xml:space="preserve"> pauvre Marcel. Mais seulement, voilà, pendant que Marcel </w:t>
      </w:r>
      <w:r w:rsidRPr="00E9084B">
        <w:rPr>
          <w:rFonts w:ascii="Arial" w:hAnsi="Arial" w:cs="Arial"/>
          <w:b/>
          <w:bCs/>
          <w:sz w:val="18"/>
          <w:szCs w:val="18"/>
          <w:highlight w:val="lightGray"/>
        </w:rPr>
        <w:t>succombe aux</w:t>
      </w:r>
      <w:r w:rsidRPr="00E9084B">
        <w:rPr>
          <w:rFonts w:ascii="Arial" w:hAnsi="Arial" w:cs="Arial"/>
          <w:sz w:val="18"/>
          <w:szCs w:val="18"/>
          <w:highlight w:val="lightGray"/>
        </w:rPr>
        <w:t xml:space="preserve"> </w:t>
      </w:r>
      <w:r>
        <w:rPr>
          <w:rFonts w:ascii="Arial" w:hAnsi="Arial" w:cs="Arial"/>
          <w:b/>
          <w:bCs/>
          <w:sz w:val="18"/>
          <w:szCs w:val="18"/>
          <w:highlight w:val="lightGray"/>
        </w:rPr>
        <w:t>charmes</w:t>
      </w:r>
      <w:r w:rsidRPr="00E9084B">
        <w:rPr>
          <w:rFonts w:ascii="Arial" w:hAnsi="Arial" w:cs="Arial"/>
          <w:b/>
          <w:bCs/>
          <w:sz w:val="18"/>
          <w:szCs w:val="18"/>
        </w:rPr>
        <w:t xml:space="preserve"> </w:t>
      </w:r>
      <w:r w:rsidRPr="00E9084B">
        <w:rPr>
          <w:rFonts w:ascii="Arial" w:hAnsi="Arial" w:cs="Arial"/>
          <w:sz w:val="18"/>
          <w:szCs w:val="18"/>
        </w:rPr>
        <w:t xml:space="preserve">de Loulou, celle-ci en profite pour organiser </w:t>
      </w:r>
      <w:r w:rsidRPr="00E9084B">
        <w:rPr>
          <w:rFonts w:ascii="Arial" w:hAnsi="Arial" w:cs="Arial"/>
          <w:b/>
          <w:bCs/>
          <w:sz w:val="18"/>
          <w:szCs w:val="18"/>
          <w:highlight w:val="lightGray"/>
        </w:rPr>
        <w:t>dans son dos</w:t>
      </w:r>
      <w:r w:rsidRPr="00E9084B">
        <w:rPr>
          <w:rFonts w:ascii="Arial" w:hAnsi="Arial" w:cs="Arial"/>
          <w:b/>
          <w:bCs/>
          <w:sz w:val="18"/>
          <w:szCs w:val="18"/>
        </w:rPr>
        <w:t xml:space="preserve"> </w:t>
      </w:r>
      <w:r w:rsidRPr="00E9084B">
        <w:rPr>
          <w:rFonts w:ascii="Arial" w:hAnsi="Arial" w:cs="Arial"/>
          <w:sz w:val="18"/>
          <w:szCs w:val="18"/>
        </w:rPr>
        <w:t>un fric-frac dans sa bijouterie.</w:t>
      </w:r>
    </w:p>
    <w:p w14:paraId="6AD53F8E" w14:textId="77777777" w:rsidR="003425AB" w:rsidRPr="00E9084B" w:rsidRDefault="003425AB" w:rsidP="003425AB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11F416B6" w14:textId="3720CC69" w:rsidR="003425AB" w:rsidRPr="00E9084B" w:rsidRDefault="003425AB" w:rsidP="003425AB">
      <w:pPr>
        <w:shd w:val="clear" w:color="auto" w:fill="D9D9D9"/>
        <w:spacing w:after="0" w:line="240" w:lineRule="auto"/>
        <w:rPr>
          <w:rStyle w:val="Accentuationforte"/>
          <w:rFonts w:ascii="Arial" w:hAnsi="Arial" w:cs="Arial"/>
          <w:sz w:val="18"/>
          <w:szCs w:val="18"/>
        </w:rPr>
      </w:pPr>
      <w:r w:rsidRPr="00E9084B">
        <w:rPr>
          <w:rFonts w:ascii="Arial" w:hAnsi="Arial" w:cs="Arial"/>
          <w:b/>
          <w:bCs/>
          <w:sz w:val="18"/>
          <w:szCs w:val="18"/>
        </w:rPr>
        <w:t xml:space="preserve">Activité 4 : </w:t>
      </w:r>
      <w:r w:rsidR="008B2D00">
        <w:rPr>
          <w:rFonts w:ascii="Arial" w:hAnsi="Arial" w:cs="Arial"/>
          <w:b/>
          <w:bCs/>
          <w:sz w:val="18"/>
          <w:szCs w:val="18"/>
        </w:rPr>
        <w:t>Écouter - l</w:t>
      </w:r>
      <w:r w:rsidRPr="00E9084B">
        <w:rPr>
          <w:rFonts w:ascii="Arial" w:hAnsi="Arial" w:cs="Arial"/>
          <w:b/>
          <w:bCs/>
          <w:sz w:val="18"/>
          <w:szCs w:val="18"/>
        </w:rPr>
        <w:t xml:space="preserve">’argot </w:t>
      </w:r>
    </w:p>
    <w:p w14:paraId="5C17FBCA" w14:textId="77777777" w:rsidR="003425AB" w:rsidRPr="00E9084B" w:rsidRDefault="003425AB" w:rsidP="003425AB">
      <w:pPr>
        <w:spacing w:after="0" w:line="276" w:lineRule="auto"/>
        <w:rPr>
          <w:rStyle w:val="Accentuationforte"/>
          <w:rFonts w:ascii="Arial" w:eastAsia="Arial" w:hAnsi="Arial" w:cs="Arial"/>
          <w:iCs/>
          <w:color w:val="000000"/>
          <w:sz w:val="18"/>
          <w:szCs w:val="18"/>
          <w:lang w:eastAsia="zh-CN" w:bidi="hi-IN"/>
        </w:rPr>
      </w:pPr>
    </w:p>
    <w:p w14:paraId="1F234CA7" w14:textId="77777777" w:rsidR="003425AB" w:rsidRPr="00E9084B" w:rsidRDefault="003425AB" w:rsidP="003425AB">
      <w:pPr>
        <w:spacing w:after="0" w:line="276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eastAsia="zh-CN" w:bidi="hi-IN"/>
        </w:rPr>
      </w:pPr>
      <w:r w:rsidRPr="00E9084B">
        <w:rPr>
          <w:rStyle w:val="Accentuationforte"/>
          <w:rFonts w:ascii="Arial" w:eastAsia="Arial" w:hAnsi="Arial" w:cs="Arial"/>
          <w:iCs/>
          <w:color w:val="000000"/>
          <w:sz w:val="18"/>
          <w:szCs w:val="18"/>
          <w:lang w:eastAsia="zh-CN" w:bidi="hi-IN"/>
        </w:rPr>
        <w:t xml:space="preserve">1. </w:t>
      </w:r>
      <w:r w:rsidRPr="00E9084B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eastAsia="zh-CN" w:bidi="hi-IN"/>
        </w:rPr>
        <w:t xml:space="preserve">Le mot « fric-frac » désigne un cambriolage dans l’argot des années : X 1930-1940. </w:t>
      </w:r>
    </w:p>
    <w:p w14:paraId="28405519" w14:textId="77777777" w:rsidR="003425AB" w:rsidRPr="00E9084B" w:rsidRDefault="003425AB" w:rsidP="005F0BD7">
      <w:pPr>
        <w:spacing w:after="0" w:line="276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eastAsia="zh-CN" w:bidi="hi-IN"/>
        </w:rPr>
      </w:pPr>
      <w:r w:rsidRPr="00E9084B">
        <w:rPr>
          <w:rStyle w:val="Accentuationforte"/>
          <w:rFonts w:ascii="Arial" w:eastAsia="Arial" w:hAnsi="Arial" w:cs="Arial"/>
          <w:iCs/>
          <w:color w:val="000000"/>
          <w:sz w:val="18"/>
          <w:szCs w:val="18"/>
          <w:lang w:eastAsia="zh-CN" w:bidi="hi-IN"/>
        </w:rPr>
        <w:t>2.</w:t>
      </w:r>
      <w:r w:rsidRPr="00E9084B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eastAsia="zh-CN" w:bidi="hi-IN"/>
        </w:rPr>
        <w:t xml:space="preserve"> </w:t>
      </w:r>
      <w:r w:rsidR="005F0BD7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eastAsia="zh-CN" w:bidi="hi-IN"/>
        </w:rPr>
        <w:t>Quelles sont les particularités de l’argot ?</w:t>
      </w:r>
      <w:r w:rsidRPr="00E9084B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eastAsia="zh-CN" w:bidi="hi-IN"/>
        </w:rPr>
        <w:t xml:space="preserve"> </w:t>
      </w:r>
    </w:p>
    <w:p w14:paraId="470D5CEC" w14:textId="77777777" w:rsidR="003425AB" w:rsidRPr="00E9084B" w:rsidRDefault="003425AB" w:rsidP="003425AB">
      <w:pPr>
        <w:spacing w:after="0" w:line="276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eastAsia="zh-CN" w:bidi="hi-IN"/>
        </w:rPr>
      </w:pPr>
      <w:r w:rsidRPr="00E9084B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eastAsia="zh-CN" w:bidi="hi-IN"/>
        </w:rPr>
        <w:t xml:space="preserve">X On l'entend dans les films de malfrats, de voyous. </w:t>
      </w:r>
    </w:p>
    <w:p w14:paraId="66B2B674" w14:textId="77777777" w:rsidR="003425AB" w:rsidRPr="00E9084B" w:rsidRDefault="003425AB" w:rsidP="003425AB">
      <w:pPr>
        <w:spacing w:after="0" w:line="276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eastAsia="zh-CN" w:bidi="hi-IN"/>
        </w:rPr>
      </w:pPr>
      <w:r w:rsidRPr="00E9084B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eastAsia="zh-CN" w:bidi="hi-IN"/>
        </w:rPr>
        <w:t xml:space="preserve">X C'est un langage secret, partagé par un même groupe. </w:t>
      </w:r>
    </w:p>
    <w:p w14:paraId="710E6F7B" w14:textId="77777777" w:rsidR="003425AB" w:rsidRPr="00E9084B" w:rsidRDefault="003425AB" w:rsidP="003425AB">
      <w:pPr>
        <w:spacing w:after="0" w:line="276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eastAsia="zh-CN" w:bidi="hi-IN"/>
        </w:rPr>
      </w:pPr>
      <w:r w:rsidRPr="00E9084B">
        <w:rPr>
          <w:rStyle w:val="Accentuationforte"/>
          <w:rFonts w:ascii="Arial" w:eastAsia="Arial" w:hAnsi="Arial" w:cs="Arial"/>
          <w:iCs/>
          <w:color w:val="000000"/>
          <w:sz w:val="18"/>
          <w:szCs w:val="18"/>
          <w:lang w:eastAsia="zh-CN" w:bidi="hi-IN"/>
        </w:rPr>
        <w:t>3.</w:t>
      </w:r>
      <w:r w:rsidRPr="00E9084B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eastAsia="zh-CN" w:bidi="hi-IN"/>
        </w:rPr>
        <w:t xml:space="preserve"> D’où vient le mot « parigot » ? X du mélange de « Paris » et d</w:t>
      </w:r>
      <w:proofErr w:type="gramStart"/>
      <w:r w:rsidRPr="00E9084B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eastAsia="zh-CN" w:bidi="hi-IN"/>
        </w:rPr>
        <w:t>’«</w:t>
      </w:r>
      <w:proofErr w:type="gramEnd"/>
      <w:r w:rsidRPr="00E9084B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eastAsia="zh-CN" w:bidi="hi-IN"/>
        </w:rPr>
        <w:t xml:space="preserve"> argot ». </w:t>
      </w:r>
    </w:p>
    <w:p w14:paraId="51D7BEBD" w14:textId="77777777" w:rsidR="003425AB" w:rsidRPr="00E9084B" w:rsidRDefault="003425AB" w:rsidP="003425AB">
      <w:pPr>
        <w:spacing w:after="0" w:line="276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eastAsia="zh-CN" w:bidi="hi-IN"/>
        </w:rPr>
      </w:pPr>
      <w:r w:rsidRPr="00E9084B">
        <w:rPr>
          <w:rStyle w:val="Accentuationforte"/>
          <w:rFonts w:ascii="Arial" w:eastAsia="Arial" w:hAnsi="Arial" w:cs="Arial"/>
          <w:iCs/>
          <w:color w:val="000000"/>
          <w:sz w:val="18"/>
          <w:szCs w:val="18"/>
          <w:lang w:eastAsia="zh-CN" w:bidi="hi-IN"/>
        </w:rPr>
        <w:t>4.</w:t>
      </w:r>
      <w:r w:rsidRPr="00E9084B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eastAsia="zh-CN" w:bidi="hi-IN"/>
        </w:rPr>
        <w:t xml:space="preserve"> Selon la journaliste, l'humour dans </w:t>
      </w:r>
      <w:r w:rsidRPr="004B4906">
        <w:rPr>
          <w:rStyle w:val="Accentuationforte"/>
          <w:rFonts w:ascii="Arial" w:eastAsia="Arial" w:hAnsi="Arial" w:cs="Arial"/>
          <w:b w:val="0"/>
          <w:bCs w:val="0"/>
          <w:i/>
          <w:color w:val="000000"/>
          <w:sz w:val="18"/>
          <w:szCs w:val="18"/>
          <w:lang w:eastAsia="zh-CN" w:bidi="hi-IN"/>
        </w:rPr>
        <w:t>Fric-Frac</w:t>
      </w:r>
      <w:r w:rsidRPr="00E9084B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eastAsia="zh-CN" w:bidi="hi-IN"/>
        </w:rPr>
        <w:t xml:space="preserve"> repose sur : </w:t>
      </w:r>
    </w:p>
    <w:p w14:paraId="5CBD38A4" w14:textId="77777777" w:rsidR="003425AB" w:rsidRPr="00E9084B" w:rsidRDefault="003425AB" w:rsidP="003425AB">
      <w:pPr>
        <w:spacing w:after="0" w:line="276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eastAsia="zh-CN" w:bidi="hi-IN"/>
        </w:rPr>
      </w:pPr>
      <w:r w:rsidRPr="00E9084B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eastAsia="zh-CN" w:bidi="hi-IN"/>
        </w:rPr>
        <w:t xml:space="preserve">X le mélange de l’argot et d’autres registres de langue. </w:t>
      </w:r>
    </w:p>
    <w:p w14:paraId="6232DF91" w14:textId="77777777" w:rsidR="003425AB" w:rsidRPr="00E9084B" w:rsidRDefault="003425AB" w:rsidP="003425AB">
      <w:pPr>
        <w:spacing w:after="0" w:line="276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eastAsia="zh-CN" w:bidi="hi-IN"/>
        </w:rPr>
      </w:pPr>
      <w:r w:rsidRPr="00E9084B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eastAsia="zh-CN" w:bidi="hi-IN"/>
        </w:rPr>
        <w:t xml:space="preserve">X les incompréhensions dues à la langue. </w:t>
      </w:r>
    </w:p>
    <w:p w14:paraId="54B79E68" w14:textId="77777777" w:rsidR="003425AB" w:rsidRPr="00E9084B" w:rsidRDefault="003425AB" w:rsidP="003425AB">
      <w:pPr>
        <w:spacing w:after="0" w:line="276" w:lineRule="auto"/>
        <w:rPr>
          <w:rFonts w:ascii="Arial" w:hAnsi="Arial" w:cs="Arial"/>
          <w:b/>
          <w:bCs/>
          <w:sz w:val="18"/>
          <w:szCs w:val="18"/>
        </w:rPr>
      </w:pPr>
    </w:p>
    <w:p w14:paraId="2344E8BB" w14:textId="224C3D85" w:rsidR="003425AB" w:rsidRPr="00E9084B" w:rsidRDefault="003425AB" w:rsidP="003425AB">
      <w:pPr>
        <w:shd w:val="clear" w:color="auto" w:fill="D9D9D9"/>
        <w:spacing w:after="0" w:line="240" w:lineRule="auto"/>
        <w:rPr>
          <w:rStyle w:val="Accentuationforte"/>
          <w:rFonts w:ascii="Arial" w:hAnsi="Arial" w:cs="Arial"/>
          <w:sz w:val="18"/>
          <w:szCs w:val="18"/>
        </w:rPr>
      </w:pPr>
      <w:r w:rsidRPr="00E9084B">
        <w:rPr>
          <w:rFonts w:ascii="Arial" w:hAnsi="Arial" w:cs="Arial"/>
          <w:b/>
          <w:bCs/>
          <w:sz w:val="18"/>
          <w:szCs w:val="18"/>
        </w:rPr>
        <w:t xml:space="preserve">Activité 5 : </w:t>
      </w:r>
      <w:r w:rsidR="008B2D00">
        <w:rPr>
          <w:rFonts w:ascii="Arial" w:hAnsi="Arial" w:cs="Arial"/>
          <w:b/>
          <w:bCs/>
          <w:sz w:val="18"/>
          <w:szCs w:val="18"/>
        </w:rPr>
        <w:t>Culture – le cinéma</w:t>
      </w:r>
    </w:p>
    <w:p w14:paraId="25A10575" w14:textId="77777777" w:rsidR="003425AB" w:rsidRDefault="003425AB" w:rsidP="003425AB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2D5B23D6" w14:textId="77777777" w:rsidR="003425AB" w:rsidRPr="00E9084B" w:rsidRDefault="003425AB" w:rsidP="003425AB">
      <w:pPr>
        <w:spacing w:after="0"/>
        <w:rPr>
          <w:i/>
          <w:iCs/>
          <w:sz w:val="18"/>
          <w:szCs w:val="18"/>
        </w:rPr>
      </w:pPr>
      <w:r w:rsidRPr="00E9084B">
        <w:rPr>
          <w:rFonts w:ascii="Arial" w:hAnsi="Arial" w:cs="Arial"/>
          <w:b/>
          <w:bCs/>
          <w:sz w:val="18"/>
          <w:szCs w:val="18"/>
        </w:rPr>
        <w:t>1.</w:t>
      </w:r>
      <w:r w:rsidRPr="00E9084B">
        <w:rPr>
          <w:rFonts w:ascii="Arial" w:hAnsi="Arial" w:cs="Arial"/>
          <w:i/>
          <w:iCs/>
          <w:sz w:val="18"/>
          <w:szCs w:val="18"/>
        </w:rPr>
        <w:t xml:space="preserve"> Du Rififi chez les hommes </w:t>
      </w:r>
      <w:r>
        <w:rPr>
          <w:rFonts w:ascii="Arial" w:hAnsi="Arial" w:cs="Arial"/>
          <w:i/>
          <w:iCs/>
          <w:sz w:val="18"/>
          <w:szCs w:val="18"/>
        </w:rPr>
        <w:tab/>
      </w:r>
      <w:r w:rsidRPr="00E9084B">
        <w:rPr>
          <w:rFonts w:ascii="Arial" w:hAnsi="Arial" w:cs="Arial"/>
          <w:sz w:val="18"/>
          <w:szCs w:val="18"/>
        </w:rPr>
        <w:t>X Des bagarres chez les hommes</w:t>
      </w:r>
    </w:p>
    <w:p w14:paraId="1C7A836A" w14:textId="77777777" w:rsidR="003425AB" w:rsidRPr="00E9084B" w:rsidRDefault="003425AB" w:rsidP="003425AB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E9084B">
        <w:rPr>
          <w:rFonts w:ascii="Arial" w:hAnsi="Arial" w:cs="Arial"/>
          <w:b/>
          <w:bCs/>
          <w:sz w:val="18"/>
          <w:szCs w:val="18"/>
        </w:rPr>
        <w:t>2.</w:t>
      </w:r>
      <w:r w:rsidRPr="00E9084B">
        <w:rPr>
          <w:rFonts w:ascii="Arial" w:hAnsi="Arial" w:cs="Arial"/>
          <w:sz w:val="18"/>
          <w:szCs w:val="18"/>
        </w:rPr>
        <w:t xml:space="preserve"> </w:t>
      </w:r>
      <w:r w:rsidRPr="00E9084B">
        <w:rPr>
          <w:rFonts w:ascii="Arial" w:hAnsi="Arial" w:cs="Arial"/>
          <w:i/>
          <w:iCs/>
          <w:sz w:val="18"/>
          <w:szCs w:val="18"/>
        </w:rPr>
        <w:t xml:space="preserve">Touchez pas au grisbi </w:t>
      </w:r>
      <w:r>
        <w:rPr>
          <w:rFonts w:ascii="Arial" w:hAnsi="Arial" w:cs="Arial"/>
          <w:i/>
          <w:iCs/>
          <w:sz w:val="18"/>
          <w:szCs w:val="18"/>
        </w:rPr>
        <w:tab/>
      </w:r>
      <w:r>
        <w:rPr>
          <w:rFonts w:ascii="Arial" w:hAnsi="Arial" w:cs="Arial"/>
          <w:i/>
          <w:iCs/>
          <w:sz w:val="18"/>
          <w:szCs w:val="18"/>
        </w:rPr>
        <w:tab/>
      </w:r>
      <w:r w:rsidRPr="00E9084B">
        <w:rPr>
          <w:rFonts w:ascii="Arial" w:hAnsi="Arial" w:cs="Arial"/>
          <w:sz w:val="18"/>
          <w:szCs w:val="18"/>
        </w:rPr>
        <w:t xml:space="preserve">X Touchez pas à l'argent </w:t>
      </w:r>
    </w:p>
    <w:p w14:paraId="2310359A" w14:textId="77777777" w:rsidR="003425AB" w:rsidRPr="00E9084B" w:rsidRDefault="003425AB" w:rsidP="003425AB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E9084B">
        <w:rPr>
          <w:rFonts w:ascii="Arial" w:hAnsi="Arial" w:cs="Arial"/>
          <w:b/>
          <w:bCs/>
          <w:sz w:val="18"/>
          <w:szCs w:val="18"/>
        </w:rPr>
        <w:t>3.</w:t>
      </w:r>
      <w:r w:rsidRPr="00E9084B">
        <w:rPr>
          <w:rFonts w:ascii="Arial" w:hAnsi="Arial" w:cs="Arial"/>
          <w:sz w:val="18"/>
          <w:szCs w:val="18"/>
        </w:rPr>
        <w:t xml:space="preserve"> </w:t>
      </w:r>
      <w:r w:rsidRPr="00E9084B">
        <w:rPr>
          <w:rFonts w:ascii="Arial" w:hAnsi="Arial" w:cs="Arial"/>
          <w:i/>
          <w:iCs/>
          <w:sz w:val="18"/>
          <w:szCs w:val="18"/>
        </w:rPr>
        <w:t xml:space="preserve">Razzia sur la </w:t>
      </w:r>
      <w:proofErr w:type="gramStart"/>
      <w:r w:rsidRPr="00E9084B">
        <w:rPr>
          <w:rFonts w:ascii="Arial" w:hAnsi="Arial" w:cs="Arial"/>
          <w:i/>
          <w:iCs/>
          <w:sz w:val="18"/>
          <w:szCs w:val="18"/>
        </w:rPr>
        <w:t xml:space="preserve">chnouf 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i/>
          <w:iCs/>
          <w:sz w:val="18"/>
          <w:szCs w:val="18"/>
        </w:rPr>
        <w:tab/>
      </w:r>
      <w:proofErr w:type="gramEnd"/>
      <w:r>
        <w:rPr>
          <w:rFonts w:ascii="Arial" w:hAnsi="Arial" w:cs="Arial"/>
          <w:i/>
          <w:iCs/>
          <w:sz w:val="18"/>
          <w:szCs w:val="18"/>
        </w:rPr>
        <w:tab/>
      </w:r>
      <w:r w:rsidRPr="00E9084B">
        <w:rPr>
          <w:rFonts w:ascii="Arial" w:hAnsi="Arial" w:cs="Arial"/>
          <w:sz w:val="18"/>
          <w:szCs w:val="18"/>
        </w:rPr>
        <w:t>X Descente de police pour la drogue</w:t>
      </w:r>
    </w:p>
    <w:p w14:paraId="3FE52259" w14:textId="77777777" w:rsidR="003425AB" w:rsidRPr="00E9084B" w:rsidRDefault="003425AB" w:rsidP="003425AB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E9084B">
        <w:rPr>
          <w:rFonts w:ascii="Arial" w:hAnsi="Arial" w:cs="Arial"/>
          <w:b/>
          <w:bCs/>
          <w:sz w:val="18"/>
          <w:szCs w:val="18"/>
        </w:rPr>
        <w:t>4.</w:t>
      </w:r>
      <w:r w:rsidRPr="00E9084B">
        <w:rPr>
          <w:rFonts w:ascii="Arial" w:hAnsi="Arial" w:cs="Arial"/>
          <w:sz w:val="18"/>
          <w:szCs w:val="18"/>
        </w:rPr>
        <w:t xml:space="preserve"> </w:t>
      </w:r>
      <w:r w:rsidRPr="00E9084B">
        <w:rPr>
          <w:rFonts w:ascii="Arial" w:hAnsi="Arial" w:cs="Arial"/>
          <w:i/>
          <w:iCs/>
          <w:sz w:val="18"/>
          <w:szCs w:val="18"/>
        </w:rPr>
        <w:t xml:space="preserve">Le </w:t>
      </w:r>
      <w:proofErr w:type="gramStart"/>
      <w:r w:rsidRPr="00E9084B">
        <w:rPr>
          <w:rFonts w:ascii="Arial" w:hAnsi="Arial" w:cs="Arial"/>
          <w:i/>
          <w:iCs/>
          <w:sz w:val="18"/>
          <w:szCs w:val="18"/>
        </w:rPr>
        <w:t>Doulos</w:t>
      </w:r>
      <w:r w:rsidRPr="00E9084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proofErr w:type="gramEnd"/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E9084B">
        <w:rPr>
          <w:rFonts w:ascii="Arial" w:hAnsi="Arial" w:cs="Arial"/>
          <w:sz w:val="18"/>
          <w:szCs w:val="18"/>
        </w:rPr>
        <w:t>X L'indicateur de police</w:t>
      </w:r>
    </w:p>
    <w:p w14:paraId="54637C29" w14:textId="77777777" w:rsidR="003425AB" w:rsidRPr="00E9084B" w:rsidRDefault="003425AB" w:rsidP="003425AB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E9084B">
        <w:rPr>
          <w:rFonts w:ascii="Arial" w:hAnsi="Arial" w:cs="Arial"/>
          <w:b/>
          <w:bCs/>
          <w:sz w:val="18"/>
          <w:szCs w:val="18"/>
        </w:rPr>
        <w:t>5.</w:t>
      </w:r>
      <w:r w:rsidRPr="00E9084B">
        <w:rPr>
          <w:rFonts w:ascii="Arial" w:hAnsi="Arial" w:cs="Arial"/>
          <w:sz w:val="18"/>
          <w:szCs w:val="18"/>
        </w:rPr>
        <w:t xml:space="preserve"> </w:t>
      </w:r>
      <w:r w:rsidRPr="00E9084B">
        <w:rPr>
          <w:rFonts w:ascii="Arial" w:hAnsi="Arial" w:cs="Arial"/>
          <w:i/>
          <w:iCs/>
          <w:sz w:val="18"/>
          <w:szCs w:val="18"/>
        </w:rPr>
        <w:t>Le Cave se rebiffe</w:t>
      </w:r>
      <w:r w:rsidRPr="00E9084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E9084B">
        <w:rPr>
          <w:rFonts w:ascii="Arial" w:hAnsi="Arial" w:cs="Arial"/>
          <w:sz w:val="18"/>
          <w:szCs w:val="18"/>
        </w:rPr>
        <w:t>X L'idiot se rebelle</w:t>
      </w:r>
    </w:p>
    <w:sectPr w:rsidR="003425AB" w:rsidRPr="00E9084B" w:rsidSect="00472EBE">
      <w:footerReference w:type="default" r:id="rId9"/>
      <w:type w:val="continuous"/>
      <w:pgSz w:w="11906" w:h="16838"/>
      <w:pgMar w:top="1417" w:right="1417" w:bottom="567" w:left="1418" w:header="680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61B699" w14:textId="77777777" w:rsidR="003B28BE" w:rsidRDefault="003B28BE" w:rsidP="006A0DCC">
      <w:pPr>
        <w:spacing w:after="0" w:line="240" w:lineRule="auto"/>
      </w:pPr>
      <w:r>
        <w:separator/>
      </w:r>
    </w:p>
  </w:endnote>
  <w:endnote w:type="continuationSeparator" w:id="0">
    <w:p w14:paraId="2D404073" w14:textId="77777777" w:rsidR="003B28BE" w:rsidRDefault="003B28BE" w:rsidP="006A0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E43CA4" w14:textId="77777777" w:rsidR="003425AB" w:rsidRDefault="003425AB" w:rsidP="003425AB">
    <w:pPr>
      <w:pStyle w:val="Sansinterligne1"/>
      <w:jc w:val="center"/>
    </w:pPr>
    <w:r>
      <w:rPr>
        <w:rFonts w:ascii="Arial" w:hAnsi="Arial" w:cs="Arial"/>
        <w:color w:val="808080"/>
        <w:sz w:val="18"/>
        <w:szCs w:val="18"/>
      </w:rPr>
      <w:t xml:space="preserve">Chronique </w:t>
    </w:r>
    <w:r>
      <w:rPr>
        <w:rFonts w:ascii="Arial" w:hAnsi="Arial" w:cs="Arial"/>
        <w:i/>
        <w:iCs/>
        <w:color w:val="808080"/>
        <w:sz w:val="18"/>
        <w:szCs w:val="18"/>
      </w:rPr>
      <w:t>La Puce à l’oreille se fait une toile</w:t>
    </w:r>
    <w:r>
      <w:rPr>
        <w:rFonts w:ascii="Arial" w:hAnsi="Arial" w:cs="Arial"/>
        <w:color w:val="808080"/>
        <w:sz w:val="18"/>
        <w:szCs w:val="18"/>
      </w:rPr>
      <w:t xml:space="preserve"> du 26/05/2020</w:t>
    </w:r>
  </w:p>
  <w:p w14:paraId="1AF72830" w14:textId="77777777" w:rsidR="003425AB" w:rsidRPr="000E26DB" w:rsidRDefault="003425AB" w:rsidP="003425AB">
    <w:pPr>
      <w:pStyle w:val="Sansinterligne1"/>
      <w:jc w:val="center"/>
      <w:rPr>
        <w:b/>
        <w:bCs/>
      </w:rPr>
    </w:pPr>
    <w:r>
      <w:rPr>
        <w:rFonts w:ascii="Arial" w:hAnsi="Arial" w:cs="Arial"/>
        <w:color w:val="808080"/>
        <w:sz w:val="18"/>
        <w:szCs w:val="18"/>
      </w:rPr>
      <w:t xml:space="preserve">Rédactrice : </w:t>
    </w:r>
    <w:r>
      <w:rPr>
        <w:rFonts w:ascii="Arial" w:hAnsi="Arial" w:cs="Arial"/>
        <w:b/>
        <w:bCs/>
        <w:color w:val="808080"/>
        <w:sz w:val="18"/>
        <w:szCs w:val="18"/>
      </w:rPr>
      <w:t>Delphine Ripaud</w:t>
    </w:r>
  </w:p>
  <w:p w14:paraId="16CD844B" w14:textId="77777777" w:rsidR="003425AB" w:rsidRPr="003425AB" w:rsidRDefault="003425AB" w:rsidP="003425A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EEE07D" w14:textId="77777777" w:rsidR="0072183E" w:rsidRDefault="0072183E" w:rsidP="0072183E">
    <w:pPr>
      <w:pStyle w:val="Sansinterligne1"/>
      <w:jc w:val="center"/>
    </w:pPr>
    <w:r>
      <w:rPr>
        <w:rFonts w:ascii="Arial" w:hAnsi="Arial" w:cs="Arial"/>
        <w:color w:val="808080"/>
        <w:sz w:val="18"/>
        <w:szCs w:val="18"/>
      </w:rPr>
      <w:t xml:space="preserve">Chronique </w:t>
    </w:r>
    <w:r>
      <w:rPr>
        <w:rFonts w:ascii="Arial" w:hAnsi="Arial" w:cs="Arial"/>
        <w:i/>
        <w:iCs/>
        <w:color w:val="808080"/>
        <w:sz w:val="18"/>
        <w:szCs w:val="18"/>
      </w:rPr>
      <w:t>La Puce à l’oreille se fait une toile</w:t>
    </w:r>
    <w:r>
      <w:rPr>
        <w:rFonts w:ascii="Arial" w:hAnsi="Arial" w:cs="Arial"/>
        <w:color w:val="808080"/>
        <w:sz w:val="18"/>
        <w:szCs w:val="18"/>
      </w:rPr>
      <w:t xml:space="preserve"> du 26/05/2020</w:t>
    </w:r>
  </w:p>
  <w:p w14:paraId="0726EB70" w14:textId="77777777" w:rsidR="0072183E" w:rsidRPr="000E26DB" w:rsidRDefault="0072183E" w:rsidP="00183D6D">
    <w:pPr>
      <w:pStyle w:val="Sansinterligne1"/>
      <w:jc w:val="center"/>
      <w:rPr>
        <w:b/>
        <w:bCs/>
      </w:rPr>
    </w:pPr>
    <w:r>
      <w:rPr>
        <w:rFonts w:ascii="Arial" w:hAnsi="Arial" w:cs="Arial"/>
        <w:color w:val="808080"/>
        <w:sz w:val="18"/>
        <w:szCs w:val="18"/>
      </w:rPr>
      <w:t xml:space="preserve">Rédactrice : </w:t>
    </w:r>
    <w:r>
      <w:rPr>
        <w:rFonts w:ascii="Arial" w:hAnsi="Arial" w:cs="Arial"/>
        <w:b/>
        <w:bCs/>
        <w:color w:val="808080"/>
        <w:sz w:val="18"/>
        <w:szCs w:val="18"/>
      </w:rPr>
      <w:t>Delphine Ripaud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C4BBC4" w14:textId="77777777" w:rsidR="003B28BE" w:rsidRDefault="003B28BE" w:rsidP="006A0DCC">
      <w:pPr>
        <w:spacing w:after="0" w:line="240" w:lineRule="auto"/>
      </w:pPr>
      <w:r>
        <w:separator/>
      </w:r>
    </w:p>
  </w:footnote>
  <w:footnote w:type="continuationSeparator" w:id="0">
    <w:p w14:paraId="26BF8462" w14:textId="77777777" w:rsidR="003B28BE" w:rsidRDefault="003B28BE" w:rsidP="006A0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E82CC9" w14:textId="41B0618B" w:rsidR="008B2D00" w:rsidRDefault="008B2D00">
    <w:pPr>
      <w:pStyle w:val="En-tte"/>
    </w:pPr>
    <w:r>
      <w:rPr>
        <w:noProof/>
        <w:lang w:eastAsia="zh-CN"/>
      </w:rPr>
      <w:drawing>
        <wp:anchor distT="0" distB="0" distL="114300" distR="114300" simplePos="0" relativeHeight="251658240" behindDoc="0" locked="0" layoutInCell="1" allowOverlap="1" wp14:anchorId="269AEEC9" wp14:editId="4F1F18CA">
          <wp:simplePos x="0" y="0"/>
          <wp:positionH relativeFrom="column">
            <wp:posOffset>-932180</wp:posOffset>
          </wp:positionH>
          <wp:positionV relativeFrom="paragraph">
            <wp:posOffset>-443230</wp:posOffset>
          </wp:positionV>
          <wp:extent cx="7576727" cy="1085850"/>
          <wp:effectExtent l="0" t="0" r="5715" b="0"/>
          <wp:wrapNone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4725" cy="10869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69A"/>
    <w:rsid w:val="00001511"/>
    <w:rsid w:val="00002BA6"/>
    <w:rsid w:val="000120F2"/>
    <w:rsid w:val="0001519E"/>
    <w:rsid w:val="000169DD"/>
    <w:rsid w:val="00022EF6"/>
    <w:rsid w:val="00044ECF"/>
    <w:rsid w:val="00045AD9"/>
    <w:rsid w:val="00047775"/>
    <w:rsid w:val="00050EAB"/>
    <w:rsid w:val="000638DA"/>
    <w:rsid w:val="00071AF3"/>
    <w:rsid w:val="00076266"/>
    <w:rsid w:val="00095BEF"/>
    <w:rsid w:val="000A6577"/>
    <w:rsid w:val="000C4B8A"/>
    <w:rsid w:val="000D270E"/>
    <w:rsid w:val="000D2DFC"/>
    <w:rsid w:val="000D5514"/>
    <w:rsid w:val="000E26DB"/>
    <w:rsid w:val="000E3139"/>
    <w:rsid w:val="000F4735"/>
    <w:rsid w:val="000F49DF"/>
    <w:rsid w:val="000F51E5"/>
    <w:rsid w:val="000F6D15"/>
    <w:rsid w:val="001016BD"/>
    <w:rsid w:val="00102AF5"/>
    <w:rsid w:val="00107A58"/>
    <w:rsid w:val="001106B8"/>
    <w:rsid w:val="0011484D"/>
    <w:rsid w:val="00116FFD"/>
    <w:rsid w:val="00117212"/>
    <w:rsid w:val="0013068B"/>
    <w:rsid w:val="00134965"/>
    <w:rsid w:val="001367ED"/>
    <w:rsid w:val="00137360"/>
    <w:rsid w:val="00142EFD"/>
    <w:rsid w:val="001453E8"/>
    <w:rsid w:val="001473A1"/>
    <w:rsid w:val="0015273D"/>
    <w:rsid w:val="0016182B"/>
    <w:rsid w:val="00162018"/>
    <w:rsid w:val="00164676"/>
    <w:rsid w:val="00170CE2"/>
    <w:rsid w:val="00174184"/>
    <w:rsid w:val="00175DED"/>
    <w:rsid w:val="00177712"/>
    <w:rsid w:val="00177CB7"/>
    <w:rsid w:val="001804ED"/>
    <w:rsid w:val="00181DD0"/>
    <w:rsid w:val="00183D6D"/>
    <w:rsid w:val="00191A43"/>
    <w:rsid w:val="001A520D"/>
    <w:rsid w:val="001B1492"/>
    <w:rsid w:val="001B2596"/>
    <w:rsid w:val="001B2EFE"/>
    <w:rsid w:val="001B31E2"/>
    <w:rsid w:val="001B72B9"/>
    <w:rsid w:val="001C21F8"/>
    <w:rsid w:val="001C4A7C"/>
    <w:rsid w:val="001C4E16"/>
    <w:rsid w:val="001C7D66"/>
    <w:rsid w:val="001D14F5"/>
    <w:rsid w:val="001D1DD9"/>
    <w:rsid w:val="001D3877"/>
    <w:rsid w:val="001E02AA"/>
    <w:rsid w:val="001E1484"/>
    <w:rsid w:val="001E43AA"/>
    <w:rsid w:val="001F1CBD"/>
    <w:rsid w:val="001F4B43"/>
    <w:rsid w:val="00203B49"/>
    <w:rsid w:val="00203CAB"/>
    <w:rsid w:val="00206758"/>
    <w:rsid w:val="00206813"/>
    <w:rsid w:val="00211A2A"/>
    <w:rsid w:val="00216E98"/>
    <w:rsid w:val="002177B4"/>
    <w:rsid w:val="00232204"/>
    <w:rsid w:val="00232683"/>
    <w:rsid w:val="0023788C"/>
    <w:rsid w:val="0024057D"/>
    <w:rsid w:val="00240BBB"/>
    <w:rsid w:val="0024268F"/>
    <w:rsid w:val="00243D31"/>
    <w:rsid w:val="00251C3B"/>
    <w:rsid w:val="00254E8B"/>
    <w:rsid w:val="0025505F"/>
    <w:rsid w:val="0026092A"/>
    <w:rsid w:val="0026453F"/>
    <w:rsid w:val="00270076"/>
    <w:rsid w:val="00280812"/>
    <w:rsid w:val="00283284"/>
    <w:rsid w:val="00284B17"/>
    <w:rsid w:val="00286ECE"/>
    <w:rsid w:val="002960BD"/>
    <w:rsid w:val="002979B8"/>
    <w:rsid w:val="002B275A"/>
    <w:rsid w:val="002B3BCD"/>
    <w:rsid w:val="002B6AF7"/>
    <w:rsid w:val="002B6D17"/>
    <w:rsid w:val="002D3F7F"/>
    <w:rsid w:val="002D6612"/>
    <w:rsid w:val="002D7B93"/>
    <w:rsid w:val="002F2EA7"/>
    <w:rsid w:val="002F4222"/>
    <w:rsid w:val="002F45B2"/>
    <w:rsid w:val="003014E8"/>
    <w:rsid w:val="00315229"/>
    <w:rsid w:val="00316237"/>
    <w:rsid w:val="00322525"/>
    <w:rsid w:val="0032358E"/>
    <w:rsid w:val="00324B61"/>
    <w:rsid w:val="00325395"/>
    <w:rsid w:val="0032569A"/>
    <w:rsid w:val="00325AC3"/>
    <w:rsid w:val="00330E54"/>
    <w:rsid w:val="0033688D"/>
    <w:rsid w:val="00337C16"/>
    <w:rsid w:val="003425AB"/>
    <w:rsid w:val="0034323B"/>
    <w:rsid w:val="00354869"/>
    <w:rsid w:val="00355CB5"/>
    <w:rsid w:val="0035778B"/>
    <w:rsid w:val="00361DD0"/>
    <w:rsid w:val="00362A9F"/>
    <w:rsid w:val="0036551D"/>
    <w:rsid w:val="0036649B"/>
    <w:rsid w:val="0037067A"/>
    <w:rsid w:val="00376B87"/>
    <w:rsid w:val="003814B8"/>
    <w:rsid w:val="0038772B"/>
    <w:rsid w:val="00387B55"/>
    <w:rsid w:val="0039002E"/>
    <w:rsid w:val="00390B8A"/>
    <w:rsid w:val="00397876"/>
    <w:rsid w:val="003A0A38"/>
    <w:rsid w:val="003A26C5"/>
    <w:rsid w:val="003A6465"/>
    <w:rsid w:val="003A6752"/>
    <w:rsid w:val="003B28BE"/>
    <w:rsid w:val="003B6297"/>
    <w:rsid w:val="003B75ED"/>
    <w:rsid w:val="003C11ED"/>
    <w:rsid w:val="003C5C79"/>
    <w:rsid w:val="003C6D92"/>
    <w:rsid w:val="003D2A67"/>
    <w:rsid w:val="003D6BB1"/>
    <w:rsid w:val="003E54DB"/>
    <w:rsid w:val="003E5B28"/>
    <w:rsid w:val="003E77B0"/>
    <w:rsid w:val="004007B9"/>
    <w:rsid w:val="0040258D"/>
    <w:rsid w:val="0040527E"/>
    <w:rsid w:val="00412096"/>
    <w:rsid w:val="00412F06"/>
    <w:rsid w:val="004154B8"/>
    <w:rsid w:val="00424AD6"/>
    <w:rsid w:val="0042600E"/>
    <w:rsid w:val="004266C4"/>
    <w:rsid w:val="00426D4C"/>
    <w:rsid w:val="00427536"/>
    <w:rsid w:val="0043021F"/>
    <w:rsid w:val="004302BB"/>
    <w:rsid w:val="00430D6C"/>
    <w:rsid w:val="00431442"/>
    <w:rsid w:val="004329A7"/>
    <w:rsid w:val="00432E2E"/>
    <w:rsid w:val="00435CC5"/>
    <w:rsid w:val="00436E7C"/>
    <w:rsid w:val="00446E2F"/>
    <w:rsid w:val="00450CC4"/>
    <w:rsid w:val="004533DA"/>
    <w:rsid w:val="00462D24"/>
    <w:rsid w:val="0046560B"/>
    <w:rsid w:val="00470BA7"/>
    <w:rsid w:val="00472EBE"/>
    <w:rsid w:val="004779C2"/>
    <w:rsid w:val="00480A6E"/>
    <w:rsid w:val="004815DD"/>
    <w:rsid w:val="00482F9F"/>
    <w:rsid w:val="00483555"/>
    <w:rsid w:val="00485935"/>
    <w:rsid w:val="00491B7A"/>
    <w:rsid w:val="004A1225"/>
    <w:rsid w:val="004A1E91"/>
    <w:rsid w:val="004A62E9"/>
    <w:rsid w:val="004B08E8"/>
    <w:rsid w:val="004B0F08"/>
    <w:rsid w:val="004C24CE"/>
    <w:rsid w:val="004C5BD0"/>
    <w:rsid w:val="004C678E"/>
    <w:rsid w:val="004C69CC"/>
    <w:rsid w:val="004D113E"/>
    <w:rsid w:val="004D1493"/>
    <w:rsid w:val="004D2A04"/>
    <w:rsid w:val="004E0FE8"/>
    <w:rsid w:val="004E1639"/>
    <w:rsid w:val="004E6AAA"/>
    <w:rsid w:val="004E709C"/>
    <w:rsid w:val="00510C99"/>
    <w:rsid w:val="0051122A"/>
    <w:rsid w:val="0051541C"/>
    <w:rsid w:val="00517F6C"/>
    <w:rsid w:val="005317E6"/>
    <w:rsid w:val="00535648"/>
    <w:rsid w:val="00541392"/>
    <w:rsid w:val="00551C88"/>
    <w:rsid w:val="00561216"/>
    <w:rsid w:val="00562D02"/>
    <w:rsid w:val="00564C96"/>
    <w:rsid w:val="00574192"/>
    <w:rsid w:val="00574DE6"/>
    <w:rsid w:val="005924E2"/>
    <w:rsid w:val="005960D5"/>
    <w:rsid w:val="0059619B"/>
    <w:rsid w:val="005A09E6"/>
    <w:rsid w:val="005A1FF1"/>
    <w:rsid w:val="005A3248"/>
    <w:rsid w:val="005A38C8"/>
    <w:rsid w:val="005A6F98"/>
    <w:rsid w:val="005B2243"/>
    <w:rsid w:val="005B407D"/>
    <w:rsid w:val="005B739D"/>
    <w:rsid w:val="005B74D6"/>
    <w:rsid w:val="005C0D28"/>
    <w:rsid w:val="005C2974"/>
    <w:rsid w:val="005C33B8"/>
    <w:rsid w:val="005C79BD"/>
    <w:rsid w:val="005D194C"/>
    <w:rsid w:val="005D6A04"/>
    <w:rsid w:val="005E033C"/>
    <w:rsid w:val="005E395A"/>
    <w:rsid w:val="005E5759"/>
    <w:rsid w:val="005E609D"/>
    <w:rsid w:val="005E619A"/>
    <w:rsid w:val="005F0BD7"/>
    <w:rsid w:val="005F6D6A"/>
    <w:rsid w:val="00607E02"/>
    <w:rsid w:val="00611B17"/>
    <w:rsid w:val="00611F75"/>
    <w:rsid w:val="006159DA"/>
    <w:rsid w:val="00616038"/>
    <w:rsid w:val="00617B36"/>
    <w:rsid w:val="0062463B"/>
    <w:rsid w:val="00624B34"/>
    <w:rsid w:val="006355F4"/>
    <w:rsid w:val="00637DD1"/>
    <w:rsid w:val="00641C78"/>
    <w:rsid w:val="00641F90"/>
    <w:rsid w:val="0065256E"/>
    <w:rsid w:val="00653F50"/>
    <w:rsid w:val="00677103"/>
    <w:rsid w:val="00677377"/>
    <w:rsid w:val="006830D5"/>
    <w:rsid w:val="00687030"/>
    <w:rsid w:val="00692D37"/>
    <w:rsid w:val="006A0DCC"/>
    <w:rsid w:val="006A5CB6"/>
    <w:rsid w:val="006B2024"/>
    <w:rsid w:val="006B574D"/>
    <w:rsid w:val="006B73BE"/>
    <w:rsid w:val="006C1931"/>
    <w:rsid w:val="006D40F7"/>
    <w:rsid w:val="006D42A0"/>
    <w:rsid w:val="006E2B0F"/>
    <w:rsid w:val="006E7734"/>
    <w:rsid w:val="006F05B5"/>
    <w:rsid w:val="006F401C"/>
    <w:rsid w:val="0070373D"/>
    <w:rsid w:val="00707CF4"/>
    <w:rsid w:val="007126E5"/>
    <w:rsid w:val="00712D59"/>
    <w:rsid w:val="00715E44"/>
    <w:rsid w:val="0072102E"/>
    <w:rsid w:val="0072183E"/>
    <w:rsid w:val="007255C4"/>
    <w:rsid w:val="00733BBD"/>
    <w:rsid w:val="007366AF"/>
    <w:rsid w:val="00741BAA"/>
    <w:rsid w:val="00741D40"/>
    <w:rsid w:val="00743124"/>
    <w:rsid w:val="007449D3"/>
    <w:rsid w:val="00746581"/>
    <w:rsid w:val="00762FF5"/>
    <w:rsid w:val="00766389"/>
    <w:rsid w:val="007674C3"/>
    <w:rsid w:val="007744B7"/>
    <w:rsid w:val="00776560"/>
    <w:rsid w:val="00782AFF"/>
    <w:rsid w:val="0078340C"/>
    <w:rsid w:val="00792BC1"/>
    <w:rsid w:val="00796E79"/>
    <w:rsid w:val="007A0F10"/>
    <w:rsid w:val="007A2083"/>
    <w:rsid w:val="007A31DF"/>
    <w:rsid w:val="007A4D9C"/>
    <w:rsid w:val="007A5F89"/>
    <w:rsid w:val="007B253F"/>
    <w:rsid w:val="007B2C52"/>
    <w:rsid w:val="007B3045"/>
    <w:rsid w:val="007B4999"/>
    <w:rsid w:val="007B5E06"/>
    <w:rsid w:val="007B6C43"/>
    <w:rsid w:val="007B7B44"/>
    <w:rsid w:val="007C050C"/>
    <w:rsid w:val="007C33B4"/>
    <w:rsid w:val="007C3A12"/>
    <w:rsid w:val="007C3D7F"/>
    <w:rsid w:val="007C59F9"/>
    <w:rsid w:val="007D01DF"/>
    <w:rsid w:val="007D2D2A"/>
    <w:rsid w:val="007D43DE"/>
    <w:rsid w:val="007E3D6B"/>
    <w:rsid w:val="007E4115"/>
    <w:rsid w:val="007E526D"/>
    <w:rsid w:val="007F1135"/>
    <w:rsid w:val="007F4F1E"/>
    <w:rsid w:val="007F4F3E"/>
    <w:rsid w:val="008007ED"/>
    <w:rsid w:val="00805363"/>
    <w:rsid w:val="008063EF"/>
    <w:rsid w:val="0080644A"/>
    <w:rsid w:val="00814497"/>
    <w:rsid w:val="00815507"/>
    <w:rsid w:val="00817A44"/>
    <w:rsid w:val="008203B6"/>
    <w:rsid w:val="0082301D"/>
    <w:rsid w:val="00830FA4"/>
    <w:rsid w:val="00831D76"/>
    <w:rsid w:val="00833579"/>
    <w:rsid w:val="00840ED5"/>
    <w:rsid w:val="008438A8"/>
    <w:rsid w:val="008474CD"/>
    <w:rsid w:val="008679EB"/>
    <w:rsid w:val="00871983"/>
    <w:rsid w:val="00880E08"/>
    <w:rsid w:val="0088363A"/>
    <w:rsid w:val="00883D99"/>
    <w:rsid w:val="00885677"/>
    <w:rsid w:val="00887ECF"/>
    <w:rsid w:val="008933A5"/>
    <w:rsid w:val="008A456C"/>
    <w:rsid w:val="008B2AE0"/>
    <w:rsid w:val="008B2CAA"/>
    <w:rsid w:val="008B2D00"/>
    <w:rsid w:val="008B5D92"/>
    <w:rsid w:val="008C2FCB"/>
    <w:rsid w:val="008C43EE"/>
    <w:rsid w:val="008C6636"/>
    <w:rsid w:val="008C6C43"/>
    <w:rsid w:val="008C7CEE"/>
    <w:rsid w:val="008D203B"/>
    <w:rsid w:val="008D7E47"/>
    <w:rsid w:val="008E104A"/>
    <w:rsid w:val="008E2762"/>
    <w:rsid w:val="008F002D"/>
    <w:rsid w:val="008F144B"/>
    <w:rsid w:val="008F2E9E"/>
    <w:rsid w:val="008F334B"/>
    <w:rsid w:val="008F5404"/>
    <w:rsid w:val="008F6F36"/>
    <w:rsid w:val="00903E08"/>
    <w:rsid w:val="009056E4"/>
    <w:rsid w:val="00907B1D"/>
    <w:rsid w:val="009124F2"/>
    <w:rsid w:val="00914642"/>
    <w:rsid w:val="00920A8D"/>
    <w:rsid w:val="00920ACB"/>
    <w:rsid w:val="00921CE0"/>
    <w:rsid w:val="0092315C"/>
    <w:rsid w:val="00924120"/>
    <w:rsid w:val="0092603D"/>
    <w:rsid w:val="0093321A"/>
    <w:rsid w:val="00933506"/>
    <w:rsid w:val="0094219F"/>
    <w:rsid w:val="00950B56"/>
    <w:rsid w:val="00953591"/>
    <w:rsid w:val="009621BE"/>
    <w:rsid w:val="0096453B"/>
    <w:rsid w:val="00964853"/>
    <w:rsid w:val="00971765"/>
    <w:rsid w:val="00977087"/>
    <w:rsid w:val="00983660"/>
    <w:rsid w:val="00983A21"/>
    <w:rsid w:val="009851EA"/>
    <w:rsid w:val="009A2CF2"/>
    <w:rsid w:val="009A37FA"/>
    <w:rsid w:val="009A67EF"/>
    <w:rsid w:val="009A7645"/>
    <w:rsid w:val="009A7C82"/>
    <w:rsid w:val="009B4EB6"/>
    <w:rsid w:val="009C1F96"/>
    <w:rsid w:val="009E7F0A"/>
    <w:rsid w:val="00A02ADD"/>
    <w:rsid w:val="00A04C9D"/>
    <w:rsid w:val="00A10A23"/>
    <w:rsid w:val="00A11193"/>
    <w:rsid w:val="00A216F0"/>
    <w:rsid w:val="00A31DD7"/>
    <w:rsid w:val="00A5069B"/>
    <w:rsid w:val="00A52F70"/>
    <w:rsid w:val="00A54302"/>
    <w:rsid w:val="00A55196"/>
    <w:rsid w:val="00A635E4"/>
    <w:rsid w:val="00A64569"/>
    <w:rsid w:val="00A64873"/>
    <w:rsid w:val="00A720EA"/>
    <w:rsid w:val="00A755F7"/>
    <w:rsid w:val="00A7600B"/>
    <w:rsid w:val="00A80E54"/>
    <w:rsid w:val="00A8309D"/>
    <w:rsid w:val="00A831DB"/>
    <w:rsid w:val="00A837CD"/>
    <w:rsid w:val="00A9724A"/>
    <w:rsid w:val="00AA16AD"/>
    <w:rsid w:val="00AA32F0"/>
    <w:rsid w:val="00AB62A6"/>
    <w:rsid w:val="00AC621B"/>
    <w:rsid w:val="00AC6E4E"/>
    <w:rsid w:val="00AD06BF"/>
    <w:rsid w:val="00AD1372"/>
    <w:rsid w:val="00AD259F"/>
    <w:rsid w:val="00AD74AB"/>
    <w:rsid w:val="00AE1F47"/>
    <w:rsid w:val="00AF2DD2"/>
    <w:rsid w:val="00B015C5"/>
    <w:rsid w:val="00B031F8"/>
    <w:rsid w:val="00B14AD7"/>
    <w:rsid w:val="00B14BAB"/>
    <w:rsid w:val="00B1617E"/>
    <w:rsid w:val="00B163A6"/>
    <w:rsid w:val="00B1792A"/>
    <w:rsid w:val="00B25AA5"/>
    <w:rsid w:val="00B35C1D"/>
    <w:rsid w:val="00B36D4D"/>
    <w:rsid w:val="00B411AB"/>
    <w:rsid w:val="00B41CBC"/>
    <w:rsid w:val="00B4203C"/>
    <w:rsid w:val="00B501CF"/>
    <w:rsid w:val="00B55F2E"/>
    <w:rsid w:val="00B565E9"/>
    <w:rsid w:val="00B64687"/>
    <w:rsid w:val="00B65EF5"/>
    <w:rsid w:val="00B704A4"/>
    <w:rsid w:val="00B7129E"/>
    <w:rsid w:val="00B761D9"/>
    <w:rsid w:val="00B80036"/>
    <w:rsid w:val="00B80EF9"/>
    <w:rsid w:val="00B9250B"/>
    <w:rsid w:val="00B9511D"/>
    <w:rsid w:val="00B951B9"/>
    <w:rsid w:val="00BA0531"/>
    <w:rsid w:val="00BB1080"/>
    <w:rsid w:val="00BB1844"/>
    <w:rsid w:val="00BB528F"/>
    <w:rsid w:val="00BD69DD"/>
    <w:rsid w:val="00BD79AB"/>
    <w:rsid w:val="00BE2B86"/>
    <w:rsid w:val="00BE2CBF"/>
    <w:rsid w:val="00BF14C4"/>
    <w:rsid w:val="00BF2DB9"/>
    <w:rsid w:val="00C00243"/>
    <w:rsid w:val="00C012B8"/>
    <w:rsid w:val="00C049E7"/>
    <w:rsid w:val="00C11E32"/>
    <w:rsid w:val="00C132B6"/>
    <w:rsid w:val="00C1429F"/>
    <w:rsid w:val="00C2704A"/>
    <w:rsid w:val="00C30C2A"/>
    <w:rsid w:val="00C3746B"/>
    <w:rsid w:val="00C4335C"/>
    <w:rsid w:val="00C4751A"/>
    <w:rsid w:val="00C47777"/>
    <w:rsid w:val="00C526B9"/>
    <w:rsid w:val="00C52B3D"/>
    <w:rsid w:val="00C55EE3"/>
    <w:rsid w:val="00C562AC"/>
    <w:rsid w:val="00C72BEA"/>
    <w:rsid w:val="00C7418C"/>
    <w:rsid w:val="00C7522F"/>
    <w:rsid w:val="00C80DF9"/>
    <w:rsid w:val="00C82446"/>
    <w:rsid w:val="00C858AE"/>
    <w:rsid w:val="00C87F6F"/>
    <w:rsid w:val="00C909B4"/>
    <w:rsid w:val="00C929DC"/>
    <w:rsid w:val="00C94904"/>
    <w:rsid w:val="00CB000E"/>
    <w:rsid w:val="00CB53BC"/>
    <w:rsid w:val="00CB5D25"/>
    <w:rsid w:val="00CB7C0D"/>
    <w:rsid w:val="00CD4530"/>
    <w:rsid w:val="00CE2B3D"/>
    <w:rsid w:val="00CE3597"/>
    <w:rsid w:val="00CE6F4E"/>
    <w:rsid w:val="00CF343A"/>
    <w:rsid w:val="00D02C52"/>
    <w:rsid w:val="00D0615E"/>
    <w:rsid w:val="00D13AB4"/>
    <w:rsid w:val="00D1444F"/>
    <w:rsid w:val="00D17B6B"/>
    <w:rsid w:val="00D30F7B"/>
    <w:rsid w:val="00D320B5"/>
    <w:rsid w:val="00D323C5"/>
    <w:rsid w:val="00D33FF7"/>
    <w:rsid w:val="00D35C90"/>
    <w:rsid w:val="00D3603F"/>
    <w:rsid w:val="00D51011"/>
    <w:rsid w:val="00D51BEA"/>
    <w:rsid w:val="00D5446E"/>
    <w:rsid w:val="00D603CD"/>
    <w:rsid w:val="00D61D3D"/>
    <w:rsid w:val="00D80093"/>
    <w:rsid w:val="00D85A37"/>
    <w:rsid w:val="00D946C2"/>
    <w:rsid w:val="00D9777F"/>
    <w:rsid w:val="00DA1E81"/>
    <w:rsid w:val="00DA302B"/>
    <w:rsid w:val="00DC4B8F"/>
    <w:rsid w:val="00DC725B"/>
    <w:rsid w:val="00DD254A"/>
    <w:rsid w:val="00DD37BA"/>
    <w:rsid w:val="00DD4B20"/>
    <w:rsid w:val="00DE28F0"/>
    <w:rsid w:val="00DE69AC"/>
    <w:rsid w:val="00DF285B"/>
    <w:rsid w:val="00DF2CD3"/>
    <w:rsid w:val="00E00A0F"/>
    <w:rsid w:val="00E00FFC"/>
    <w:rsid w:val="00E03A2F"/>
    <w:rsid w:val="00E06BFD"/>
    <w:rsid w:val="00E13D50"/>
    <w:rsid w:val="00E170D7"/>
    <w:rsid w:val="00E206E3"/>
    <w:rsid w:val="00E2085B"/>
    <w:rsid w:val="00E20E4F"/>
    <w:rsid w:val="00E21EAC"/>
    <w:rsid w:val="00E24606"/>
    <w:rsid w:val="00E25A10"/>
    <w:rsid w:val="00E30F44"/>
    <w:rsid w:val="00E32CF2"/>
    <w:rsid w:val="00E33FB5"/>
    <w:rsid w:val="00E34822"/>
    <w:rsid w:val="00E358E0"/>
    <w:rsid w:val="00E422AE"/>
    <w:rsid w:val="00E611FA"/>
    <w:rsid w:val="00E62273"/>
    <w:rsid w:val="00E66293"/>
    <w:rsid w:val="00E713E0"/>
    <w:rsid w:val="00E82DB2"/>
    <w:rsid w:val="00E83F87"/>
    <w:rsid w:val="00E9140E"/>
    <w:rsid w:val="00EA3CC5"/>
    <w:rsid w:val="00EB2079"/>
    <w:rsid w:val="00EB223D"/>
    <w:rsid w:val="00EB5638"/>
    <w:rsid w:val="00EC1126"/>
    <w:rsid w:val="00ED2B83"/>
    <w:rsid w:val="00ED372E"/>
    <w:rsid w:val="00ED4117"/>
    <w:rsid w:val="00ED4D21"/>
    <w:rsid w:val="00ED5585"/>
    <w:rsid w:val="00ED7E49"/>
    <w:rsid w:val="00EE17B3"/>
    <w:rsid w:val="00EE401A"/>
    <w:rsid w:val="00EF793F"/>
    <w:rsid w:val="00F04390"/>
    <w:rsid w:val="00F0490F"/>
    <w:rsid w:val="00F1290E"/>
    <w:rsid w:val="00F135ED"/>
    <w:rsid w:val="00F16748"/>
    <w:rsid w:val="00F22C6C"/>
    <w:rsid w:val="00F27C35"/>
    <w:rsid w:val="00F317C1"/>
    <w:rsid w:val="00F36A79"/>
    <w:rsid w:val="00F36F44"/>
    <w:rsid w:val="00F41B9C"/>
    <w:rsid w:val="00F42960"/>
    <w:rsid w:val="00F447D3"/>
    <w:rsid w:val="00F502A3"/>
    <w:rsid w:val="00F50324"/>
    <w:rsid w:val="00F56451"/>
    <w:rsid w:val="00F57AC6"/>
    <w:rsid w:val="00F70567"/>
    <w:rsid w:val="00F867EC"/>
    <w:rsid w:val="00F96A8E"/>
    <w:rsid w:val="00FA1847"/>
    <w:rsid w:val="00FA2593"/>
    <w:rsid w:val="00FA4773"/>
    <w:rsid w:val="00FB11D7"/>
    <w:rsid w:val="00FB5426"/>
    <w:rsid w:val="00FC1B44"/>
    <w:rsid w:val="00FC2251"/>
    <w:rsid w:val="00FC5357"/>
    <w:rsid w:val="00FD2A1E"/>
    <w:rsid w:val="00FD35F3"/>
    <w:rsid w:val="00FD577E"/>
    <w:rsid w:val="00FE3091"/>
    <w:rsid w:val="00FE4400"/>
    <w:rsid w:val="00FE4C6A"/>
    <w:rsid w:val="00FE4C82"/>
    <w:rsid w:val="00FF4DCD"/>
    <w:rsid w:val="00FF72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E91BFF6"/>
  <w15:docId w15:val="{008B049F-E78B-4D12-9D58-FE9CBC14F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636"/>
    <w:pPr>
      <w:spacing w:after="160" w:line="259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41C78"/>
    <w:pPr>
      <w:keepNext/>
      <w:keepLines/>
      <w:spacing w:before="200" w:after="0"/>
      <w:outlineLvl w:val="1"/>
    </w:pPr>
    <w:rPr>
      <w:rFonts w:eastAsia="MS Gothic"/>
      <w:b/>
      <w:bCs/>
      <w:color w:val="4F81BD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32569A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En-tteCar">
    <w:name w:val="En-tête Car"/>
    <w:link w:val="En-tte"/>
    <w:uiPriority w:val="99"/>
    <w:rsid w:val="0032569A"/>
    <w:rPr>
      <w:rFonts w:ascii="Calibri" w:eastAsia="Calibri" w:hAnsi="Calibri" w:cs="Times New Roman"/>
    </w:rPr>
  </w:style>
  <w:style w:type="paragraph" w:customStyle="1" w:styleId="Sansinterligne1">
    <w:name w:val="Sans interligne1"/>
    <w:rsid w:val="0032569A"/>
    <w:rPr>
      <w:rFonts w:eastAsia="Times New Roman"/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6A0DC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6A0DCC"/>
    <w:rPr>
      <w:sz w:val="22"/>
      <w:szCs w:val="22"/>
      <w:lang w:eastAsia="en-US"/>
    </w:rPr>
  </w:style>
  <w:style w:type="character" w:styleId="Lienhypertexte">
    <w:name w:val="Hyperlink"/>
    <w:unhideWhenUsed/>
    <w:rsid w:val="006A0DCC"/>
    <w:rPr>
      <w:rFonts w:ascii="Times New Roman" w:hAnsi="Times New Roman" w:cs="Times New Roman" w:hint="default"/>
      <w:color w:val="0000FF"/>
      <w:u w:val="single"/>
    </w:rPr>
  </w:style>
  <w:style w:type="character" w:styleId="Marquedecommentaire">
    <w:name w:val="annotation reference"/>
    <w:uiPriority w:val="99"/>
    <w:semiHidden/>
    <w:unhideWhenUsed/>
    <w:rsid w:val="001D14F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D14F5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1D14F5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D14F5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1D14F5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D14F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1D14F5"/>
    <w:rPr>
      <w:rFonts w:ascii="Segoe UI" w:hAnsi="Segoe UI" w:cs="Segoe UI"/>
      <w:sz w:val="18"/>
      <w:szCs w:val="18"/>
      <w:lang w:eastAsia="en-US"/>
    </w:rPr>
  </w:style>
  <w:style w:type="character" w:styleId="Lienhypertextesuivivisit">
    <w:name w:val="FollowedHyperlink"/>
    <w:uiPriority w:val="99"/>
    <w:semiHidden/>
    <w:unhideWhenUsed/>
    <w:rsid w:val="00607E02"/>
    <w:rPr>
      <w:color w:val="954F72"/>
      <w:u w:val="single"/>
    </w:rPr>
  </w:style>
  <w:style w:type="character" w:styleId="Accentuation">
    <w:name w:val="Emphasis"/>
    <w:uiPriority w:val="20"/>
    <w:qFormat/>
    <w:rsid w:val="000F6D15"/>
    <w:rPr>
      <w:i/>
      <w:iCs/>
    </w:rPr>
  </w:style>
  <w:style w:type="character" w:customStyle="1" w:styleId="apple-converted-space">
    <w:name w:val="apple-converted-space"/>
    <w:basedOn w:val="Policepardfaut"/>
    <w:rsid w:val="000F6D15"/>
  </w:style>
  <w:style w:type="table" w:styleId="Grilledutableau">
    <w:name w:val="Table Grid"/>
    <w:basedOn w:val="TableauNormal"/>
    <w:uiPriority w:val="39"/>
    <w:rsid w:val="000F6D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F96A8E"/>
    <w:pPr>
      <w:suppressAutoHyphens/>
    </w:pPr>
    <w:rPr>
      <w:rFonts w:eastAsia="Times New Roman" w:cs="Calibri"/>
      <w:kern w:val="1"/>
      <w:sz w:val="22"/>
      <w:szCs w:val="22"/>
    </w:rPr>
  </w:style>
  <w:style w:type="character" w:styleId="lev">
    <w:name w:val="Strong"/>
    <w:qFormat/>
    <w:rsid w:val="006C1931"/>
    <w:rPr>
      <w:b/>
      <w:bCs/>
    </w:rPr>
  </w:style>
  <w:style w:type="character" w:customStyle="1" w:styleId="Titre2Car">
    <w:name w:val="Titre 2 Car"/>
    <w:link w:val="Titre2"/>
    <w:uiPriority w:val="9"/>
    <w:rsid w:val="00641C78"/>
    <w:rPr>
      <w:rFonts w:ascii="Calibri" w:eastAsia="MS Gothic" w:hAnsi="Calibri" w:cs="Times New Roman"/>
      <w:b/>
      <w:bCs/>
      <w:color w:val="4F81BD"/>
      <w:sz w:val="26"/>
      <w:szCs w:val="26"/>
      <w:lang w:eastAsia="en-US"/>
    </w:rPr>
  </w:style>
  <w:style w:type="paragraph" w:styleId="NormalWeb">
    <w:name w:val="Normal (Web)"/>
    <w:basedOn w:val="Normal"/>
    <w:uiPriority w:val="99"/>
    <w:unhideWhenUsed/>
    <w:rsid w:val="00315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RFI">
    <w:name w:val="RFI"/>
    <w:basedOn w:val="Normal"/>
    <w:link w:val="RFICar"/>
    <w:qFormat/>
    <w:rsid w:val="00324B61"/>
    <w:pPr>
      <w:jc w:val="both"/>
    </w:pPr>
    <w:rPr>
      <w:rFonts w:ascii="Arial" w:eastAsia="Times New Roman" w:hAnsi="Arial"/>
      <w:szCs w:val="20"/>
    </w:rPr>
  </w:style>
  <w:style w:type="character" w:customStyle="1" w:styleId="RFICar">
    <w:name w:val="RFI Car"/>
    <w:link w:val="RFI"/>
    <w:rsid w:val="00324B61"/>
    <w:rPr>
      <w:rFonts w:ascii="Arial" w:eastAsia="Times New Roman" w:hAnsi="Arial"/>
      <w:sz w:val="22"/>
    </w:rPr>
  </w:style>
  <w:style w:type="paragraph" w:customStyle="1" w:styleId="RFI-transcription">
    <w:name w:val="RFI - transcription"/>
    <w:basedOn w:val="Normal"/>
    <w:link w:val="RFI-transcriptionCar"/>
    <w:qFormat/>
    <w:rsid w:val="00324B61"/>
    <w:pPr>
      <w:shd w:val="clear" w:color="auto" w:fill="FFFFFF"/>
      <w:spacing w:before="120" w:after="120" w:line="360" w:lineRule="auto"/>
      <w:jc w:val="both"/>
    </w:pPr>
    <w:rPr>
      <w:rFonts w:ascii="Arial" w:eastAsia="Times New Roman" w:hAnsi="Arial"/>
      <w:sz w:val="20"/>
      <w:szCs w:val="20"/>
      <w:lang w:eastAsia="fr-FR"/>
    </w:rPr>
  </w:style>
  <w:style w:type="character" w:customStyle="1" w:styleId="RFI-transcriptionCar">
    <w:name w:val="RFI - transcription Car"/>
    <w:link w:val="RFI-transcription"/>
    <w:rsid w:val="00324B61"/>
    <w:rPr>
      <w:rFonts w:ascii="Arial" w:eastAsia="Times New Roman" w:hAnsi="Arial"/>
      <w:shd w:val="clear" w:color="auto" w:fill="FFFFFF"/>
      <w:lang w:eastAsia="fr-FR"/>
    </w:rPr>
  </w:style>
  <w:style w:type="paragraph" w:styleId="Corpsdetexte">
    <w:name w:val="Body Text"/>
    <w:basedOn w:val="Normal"/>
    <w:link w:val="CorpsdetexteCar"/>
    <w:rsid w:val="00C4335C"/>
    <w:pPr>
      <w:suppressAutoHyphens/>
      <w:spacing w:after="140" w:line="276" w:lineRule="auto"/>
    </w:pPr>
    <w:rPr>
      <w:lang w:eastAsia="zh-CN"/>
    </w:rPr>
  </w:style>
  <w:style w:type="character" w:customStyle="1" w:styleId="CorpsdetexteCar">
    <w:name w:val="Corps de texte Car"/>
    <w:link w:val="Corpsdetexte"/>
    <w:rsid w:val="00C4335C"/>
    <w:rPr>
      <w:sz w:val="22"/>
      <w:szCs w:val="22"/>
      <w:lang w:eastAsia="zh-CN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255C4"/>
    <w:pPr>
      <w:pBdr>
        <w:top w:val="single" w:sz="4" w:space="10" w:color="4F81BD"/>
        <w:bottom w:val="single" w:sz="4" w:space="10" w:color="4F81BD"/>
      </w:pBdr>
      <w:suppressAutoHyphens/>
      <w:spacing w:before="360" w:after="360" w:line="252" w:lineRule="auto"/>
      <w:ind w:left="864" w:right="864"/>
      <w:jc w:val="center"/>
    </w:pPr>
    <w:rPr>
      <w:i/>
      <w:iCs/>
      <w:color w:val="4F81BD"/>
      <w:lang w:eastAsia="ar-SA"/>
    </w:rPr>
  </w:style>
  <w:style w:type="character" w:customStyle="1" w:styleId="CitationintenseCar">
    <w:name w:val="Citation intense Car"/>
    <w:link w:val="Citationintense"/>
    <w:uiPriority w:val="30"/>
    <w:rsid w:val="007255C4"/>
    <w:rPr>
      <w:i/>
      <w:iCs/>
      <w:color w:val="4F81BD"/>
      <w:sz w:val="22"/>
      <w:szCs w:val="22"/>
      <w:lang w:eastAsia="ar-SA"/>
    </w:rPr>
  </w:style>
  <w:style w:type="paragraph" w:customStyle="1" w:styleId="Grillemoyenne21">
    <w:name w:val="Grille moyenne 21"/>
    <w:uiPriority w:val="1"/>
    <w:qFormat/>
    <w:rsid w:val="0023788C"/>
    <w:pPr>
      <w:suppressAutoHyphens/>
    </w:pPr>
    <w:rPr>
      <w:rFonts w:eastAsia="Times New Roman" w:cs="Calibri"/>
      <w:kern w:val="1"/>
      <w:sz w:val="22"/>
      <w:szCs w:val="22"/>
    </w:rPr>
  </w:style>
  <w:style w:type="character" w:customStyle="1" w:styleId="Accentuationforte">
    <w:name w:val="Accentuation forte"/>
    <w:qFormat/>
    <w:rsid w:val="0016182B"/>
    <w:rPr>
      <w:b/>
      <w:bCs/>
    </w:rPr>
  </w:style>
  <w:style w:type="paragraph" w:customStyle="1" w:styleId="Sansinterligne3">
    <w:name w:val="Sans interligne3"/>
    <w:qFormat/>
    <w:rsid w:val="0016182B"/>
    <w:pPr>
      <w:suppressAutoHyphens/>
    </w:pPr>
    <w:rPr>
      <w:rFonts w:cs="Calibri"/>
      <w:sz w:val="22"/>
      <w:szCs w:val="22"/>
    </w:rPr>
  </w:style>
  <w:style w:type="character" w:customStyle="1" w:styleId="author-a-yz65zz66zuz78zgz80zpz74zz90zz86zz68z7z67zz68zb">
    <w:name w:val="author-a-yz65zz66zuz78zgz80zpz74zz90zz86zz68z7z67zz68zb"/>
    <w:basedOn w:val="Policepardfaut"/>
    <w:rsid w:val="0016182B"/>
  </w:style>
  <w:style w:type="character" w:customStyle="1" w:styleId="b">
    <w:name w:val="b"/>
    <w:basedOn w:val="Policepardfaut"/>
    <w:rsid w:val="00424AD6"/>
  </w:style>
  <w:style w:type="paragraph" w:styleId="Paragraphedeliste">
    <w:name w:val="List Paragraph"/>
    <w:basedOn w:val="Normal"/>
    <w:uiPriority w:val="72"/>
    <w:rsid w:val="002F2EA7"/>
    <w:pPr>
      <w:ind w:left="720"/>
      <w:contextualSpacing/>
    </w:pPr>
  </w:style>
  <w:style w:type="character" w:customStyle="1" w:styleId="author-a-oz85zgz79zhz85zaz79zz76z5bz79zz68zz65zz73zy">
    <w:name w:val="author-a-oz85zgz79zhz85zaz79zz76z5bz79zz68zz65zz73zy"/>
    <w:basedOn w:val="Policepardfaut"/>
    <w:rsid w:val="00D800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46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2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1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2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7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7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3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5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67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7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45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2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1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0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4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7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8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2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5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83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25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7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8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86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65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A923D8-3B5A-4FAF-9500-4AE30CB54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434</Words>
  <Characters>2387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Le français titi parisien au cinéma - fiche apprenant.e</vt:lpstr>
      <vt:lpstr>Une planète connectée</vt:lpstr>
    </vt:vector>
  </TitlesOfParts>
  <Company>Microsoft</Company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français titi parisien au cinéma - fiche apprenant.e</dc:title>
  <dc:creator>Delphine.Ripaud@rfi.fr</dc:creator>
  <cp:lastModifiedBy>LENTZ Pierre</cp:lastModifiedBy>
  <cp:revision>7</cp:revision>
  <cp:lastPrinted>2019-11-06T13:25:00Z</cp:lastPrinted>
  <dcterms:created xsi:type="dcterms:W3CDTF">2020-07-24T15:10:00Z</dcterms:created>
  <dcterms:modified xsi:type="dcterms:W3CDTF">2023-02-07T13:52:00Z</dcterms:modified>
</cp:coreProperties>
</file>