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65D38" w14:textId="77777777" w:rsidR="00095338" w:rsidRDefault="00095338" w:rsidP="00095338">
      <w:pPr>
        <w:pStyle w:val="Citationintense"/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  <w:between w:val="single" w:sz="4" w:space="10" w:color="auto"/>
          <w:bar w:val="single" w:sz="4" w:color="auto"/>
        </w:pBdr>
        <w:shd w:val="clear" w:color="auto" w:fill="FFFFFF" w:themeFill="background1"/>
        <w:spacing w:before="0"/>
        <w:ind w:left="142" w:right="283"/>
        <w:rPr>
          <w:rFonts w:asciiTheme="minorBidi" w:hAnsiTheme="minorBidi" w:cstheme="minorBidi"/>
          <w:b/>
          <w:bCs/>
          <w:i w:val="0"/>
          <w:iCs w:val="0"/>
          <w:color w:val="auto"/>
          <w:sz w:val="40"/>
          <w:szCs w:val="40"/>
          <w:lang w:eastAsia="fr-FR"/>
        </w:rPr>
      </w:pPr>
      <w:bookmarkStart w:id="0" w:name="_GoBack"/>
      <w:r>
        <w:rPr>
          <w:rFonts w:asciiTheme="minorBidi" w:hAnsiTheme="minorBidi" w:cstheme="minorBidi"/>
          <w:b/>
          <w:bCs/>
          <w:i w:val="0"/>
          <w:iCs w:val="0"/>
          <w:color w:val="auto"/>
          <w:sz w:val="40"/>
          <w:szCs w:val="40"/>
          <w:lang w:eastAsia="fr-FR"/>
        </w:rPr>
        <w:t xml:space="preserve">Molière revisité : </w:t>
      </w:r>
      <w:r w:rsidRPr="0086242F">
        <w:rPr>
          <w:rFonts w:asciiTheme="minorBidi" w:hAnsiTheme="minorBidi" w:cstheme="minorBidi"/>
          <w:b/>
          <w:bCs/>
          <w:color w:val="auto"/>
          <w:sz w:val="40"/>
          <w:szCs w:val="40"/>
          <w:lang w:eastAsia="fr-FR"/>
        </w:rPr>
        <w:t>Le</w:t>
      </w:r>
      <w:r w:rsidRPr="00CD7458">
        <w:rPr>
          <w:rFonts w:asciiTheme="minorBidi" w:hAnsiTheme="minorBidi" w:cstheme="minorBidi"/>
          <w:b/>
          <w:bCs/>
          <w:color w:val="auto"/>
          <w:sz w:val="40"/>
          <w:szCs w:val="40"/>
          <w:lang w:eastAsia="fr-FR"/>
        </w:rPr>
        <w:t xml:space="preserve"> Misanthrope</w:t>
      </w:r>
      <w:bookmarkEnd w:id="0"/>
      <w:r w:rsidRPr="005D1817">
        <w:rPr>
          <w:rFonts w:asciiTheme="minorBidi" w:hAnsiTheme="minorBidi" w:cstheme="minorBidi"/>
          <w:b/>
          <w:bCs/>
          <w:i w:val="0"/>
          <w:iCs w:val="0"/>
          <w:color w:val="auto"/>
          <w:sz w:val="40"/>
          <w:szCs w:val="40"/>
          <w:lang w:eastAsia="fr-FR"/>
        </w:rPr>
        <w:t xml:space="preserve"> </w:t>
      </w:r>
    </w:p>
    <w:p w14:paraId="6640173B" w14:textId="0EDE7F00" w:rsidR="007B412D" w:rsidRDefault="004A40BB" w:rsidP="007C271D">
      <w:pPr>
        <w:shd w:val="clear" w:color="auto" w:fill="E2001A"/>
        <w:ind w:right="55"/>
        <w:rPr>
          <w:rFonts w:asciiTheme="minorBidi" w:hAnsiTheme="minorBidi" w:cstheme="minorBidi"/>
        </w:rPr>
      </w:pPr>
      <w:r w:rsidRPr="00962CD6">
        <w:rPr>
          <w:rFonts w:asciiTheme="minorBidi" w:hAnsiTheme="minorBidi" w:cstheme="minorBidi"/>
          <w:b/>
          <w:bCs/>
          <w:color w:val="FFFFFF" w:themeColor="background1"/>
        </w:rPr>
        <w:t xml:space="preserve">Activité </w:t>
      </w:r>
      <w:r w:rsidR="005C5A6F">
        <w:rPr>
          <w:rFonts w:asciiTheme="minorBidi" w:hAnsiTheme="minorBidi" w:cstheme="minorBidi"/>
          <w:b/>
          <w:bCs/>
          <w:color w:val="FFFFFF" w:themeColor="background1"/>
        </w:rPr>
        <w:t>7</w:t>
      </w:r>
      <w:r w:rsidRPr="00962CD6">
        <w:rPr>
          <w:rFonts w:asciiTheme="minorBidi" w:hAnsiTheme="minorBidi" w:cstheme="minorBidi"/>
          <w:b/>
          <w:bCs/>
          <w:color w:val="FFFFFF" w:themeColor="background1"/>
        </w:rPr>
        <w:t xml:space="preserve"> : </w:t>
      </w:r>
      <w:r w:rsidR="00D04D41">
        <w:rPr>
          <w:rFonts w:asciiTheme="minorBidi" w:hAnsiTheme="minorBidi" w:cstheme="minorBidi"/>
          <w:b/>
          <w:bCs/>
          <w:color w:val="FFFFFF" w:themeColor="background1"/>
        </w:rPr>
        <w:t xml:space="preserve">Je </w:t>
      </w:r>
      <w:r w:rsidR="007C271D">
        <w:rPr>
          <w:rFonts w:asciiTheme="minorBidi" w:hAnsiTheme="minorBidi" w:cstheme="minorBidi"/>
          <w:b/>
          <w:bCs/>
          <w:color w:val="FFFFFF" w:themeColor="background1"/>
        </w:rPr>
        <w:t>joue</w:t>
      </w:r>
      <w:r w:rsidR="001965D8" w:rsidRPr="001965D8">
        <w:rPr>
          <w:rFonts w:asciiTheme="minorBidi" w:hAnsiTheme="minorBidi" w:cstheme="minorBidi"/>
          <w:b/>
          <w:bCs/>
          <w:color w:val="FFFFFF" w:themeColor="background1"/>
        </w:rPr>
        <w:t xml:space="preserve"> –</w:t>
      </w:r>
      <w:r w:rsidR="00034AF8">
        <w:rPr>
          <w:rFonts w:ascii="Arial Black" w:hAnsi="Arial Black" w:cstheme="minorBidi"/>
          <w:b/>
          <w:bCs/>
          <w:color w:val="FFFFFF" w:themeColor="background1"/>
          <w:sz w:val="24"/>
          <w:szCs w:val="24"/>
        </w:rPr>
        <w:t xml:space="preserve"> </w:t>
      </w:r>
      <w:r w:rsidR="00BD4BD1">
        <w:rPr>
          <w:rFonts w:ascii="Arial Black" w:hAnsi="Arial Black" w:cstheme="minorBidi"/>
          <w:b/>
          <w:bCs/>
          <w:color w:val="FFFFFF" w:themeColor="background1"/>
          <w:sz w:val="24"/>
          <w:szCs w:val="24"/>
        </w:rPr>
        <w:t>les cartes « personnages »</w:t>
      </w:r>
    </w:p>
    <w:p w14:paraId="43C80DC5" w14:textId="77777777" w:rsidR="00BD4BD1" w:rsidRDefault="00BD4BD1" w:rsidP="00BD4BD1">
      <w:pPr>
        <w:spacing w:after="0"/>
        <w:rPr>
          <w:rFonts w:asciiTheme="minorBidi" w:hAnsiTheme="minorBidi" w:cstheme="minorBidi"/>
        </w:rPr>
      </w:pPr>
    </w:p>
    <w:tbl>
      <w:tblPr>
        <w:tblStyle w:val="Grilledutableau"/>
        <w:tblW w:w="5000" w:type="pct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813"/>
        <w:gridCol w:w="4814"/>
      </w:tblGrid>
      <w:tr w:rsidR="00BD4BD1" w14:paraId="3A6A5DD4" w14:textId="77777777" w:rsidTr="00BD4BD1">
        <w:trPr>
          <w:trHeight w:val="1656"/>
        </w:trPr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</w:tcPr>
          <w:p w14:paraId="6CC52883" w14:textId="77777777" w:rsidR="00BD4BD1" w:rsidRPr="00BD4BD1" w:rsidRDefault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</w:p>
          <w:p w14:paraId="62B023A5" w14:textId="77777777" w:rsidR="00BD4BD1" w:rsidRPr="00BD4BD1" w:rsidRDefault="00BD4BD1" w:rsidP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</w:rPr>
            </w:pPr>
            <w:r w:rsidRPr="00BD4BD1">
              <w:rPr>
                <w:rFonts w:ascii="Arial" w:eastAsia="Times New Roman" w:hAnsi="Arial" w:cs="Arial"/>
                <w:bCs/>
                <w:sz w:val="36"/>
                <w:szCs w:val="36"/>
              </w:rPr>
              <w:t xml:space="preserve">Un serveur / une serveuse </w:t>
            </w:r>
          </w:p>
          <w:p w14:paraId="1A546D1A" w14:textId="77777777" w:rsidR="00BD4BD1" w:rsidRPr="00BD4BD1" w:rsidRDefault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</w:p>
        </w:tc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  <w:hideMark/>
          </w:tcPr>
          <w:p w14:paraId="33EA3119" w14:textId="77777777" w:rsidR="00BD4BD1" w:rsidRPr="00BD4BD1" w:rsidRDefault="00BD4BD1" w:rsidP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  <w:r w:rsidRPr="00BD4BD1">
              <w:rPr>
                <w:rFonts w:ascii="Arial" w:eastAsia="Times New Roman" w:hAnsi="Arial" w:cs="Arial"/>
                <w:bCs/>
                <w:sz w:val="36"/>
                <w:szCs w:val="36"/>
              </w:rPr>
              <w:t xml:space="preserve">Un agent immobilier </w:t>
            </w:r>
          </w:p>
        </w:tc>
      </w:tr>
      <w:tr w:rsidR="00BD4BD1" w14:paraId="3BF96698" w14:textId="77777777" w:rsidTr="00BD4BD1">
        <w:trPr>
          <w:trHeight w:val="1656"/>
        </w:trPr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</w:tcPr>
          <w:p w14:paraId="1D9E6E60" w14:textId="77777777" w:rsidR="00BD4BD1" w:rsidRPr="00BD4BD1" w:rsidRDefault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</w:p>
          <w:p w14:paraId="61FD22FA" w14:textId="77777777" w:rsidR="00BD4BD1" w:rsidRPr="00BD4BD1" w:rsidRDefault="00BD4BD1" w:rsidP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</w:rPr>
            </w:pPr>
            <w:r w:rsidRPr="00BD4BD1">
              <w:rPr>
                <w:rFonts w:ascii="Arial" w:eastAsia="Times New Roman" w:hAnsi="Arial" w:cs="Arial"/>
                <w:bCs/>
                <w:sz w:val="36"/>
                <w:szCs w:val="36"/>
              </w:rPr>
              <w:t xml:space="preserve">Un joueur / une joueuse de football professionnel </w:t>
            </w:r>
          </w:p>
          <w:p w14:paraId="4733C350" w14:textId="77777777" w:rsidR="00BD4BD1" w:rsidRPr="00BD4BD1" w:rsidRDefault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</w:p>
        </w:tc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  <w:hideMark/>
          </w:tcPr>
          <w:p w14:paraId="27D89C85" w14:textId="77777777" w:rsidR="00BD4BD1" w:rsidRPr="00BD4BD1" w:rsidRDefault="00BD4BD1" w:rsidP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  <w:r w:rsidRPr="00BD4BD1">
              <w:rPr>
                <w:rFonts w:ascii="Arial" w:eastAsia="Times New Roman" w:hAnsi="Arial" w:cs="Arial"/>
                <w:bCs/>
                <w:sz w:val="36"/>
                <w:szCs w:val="36"/>
              </w:rPr>
              <w:t xml:space="preserve">Un / une professeur d’université </w:t>
            </w:r>
          </w:p>
        </w:tc>
      </w:tr>
      <w:tr w:rsidR="00BD4BD1" w14:paraId="7F7C8FF7" w14:textId="77777777" w:rsidTr="00BD4BD1">
        <w:trPr>
          <w:trHeight w:val="1656"/>
        </w:trPr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</w:tcPr>
          <w:p w14:paraId="69E1AB9C" w14:textId="77777777" w:rsidR="00BD4BD1" w:rsidRPr="00BD4BD1" w:rsidRDefault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</w:p>
          <w:p w14:paraId="11816A13" w14:textId="77777777" w:rsidR="00BD4BD1" w:rsidRPr="00BD4BD1" w:rsidRDefault="00BD4BD1" w:rsidP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</w:rPr>
            </w:pPr>
            <w:r w:rsidRPr="00BD4BD1">
              <w:rPr>
                <w:rFonts w:ascii="Arial" w:eastAsia="Times New Roman" w:hAnsi="Arial" w:cs="Arial"/>
                <w:bCs/>
                <w:sz w:val="36"/>
                <w:szCs w:val="36"/>
              </w:rPr>
              <w:t xml:space="preserve">Un coiffeur / une coiffeuse </w:t>
            </w:r>
          </w:p>
          <w:p w14:paraId="2CCF0BAF" w14:textId="77777777" w:rsidR="00BD4BD1" w:rsidRPr="00BD4BD1" w:rsidRDefault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</w:p>
        </w:tc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  <w:hideMark/>
          </w:tcPr>
          <w:p w14:paraId="1DFFF591" w14:textId="77777777" w:rsidR="00BD4BD1" w:rsidRPr="00BD4BD1" w:rsidRDefault="00BD4BD1" w:rsidP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u w:val="single"/>
                <w:lang w:eastAsia="ar-SA"/>
              </w:rPr>
            </w:pPr>
            <w:r w:rsidRPr="00BD4BD1">
              <w:rPr>
                <w:rFonts w:ascii="Arial" w:eastAsia="Times New Roman" w:hAnsi="Arial" w:cs="Arial"/>
                <w:bCs/>
                <w:sz w:val="36"/>
                <w:szCs w:val="36"/>
              </w:rPr>
              <w:t xml:space="preserve">Un / une médecin </w:t>
            </w:r>
          </w:p>
        </w:tc>
      </w:tr>
      <w:tr w:rsidR="00BD4BD1" w14:paraId="17A7F922" w14:textId="77777777" w:rsidTr="00BD4BD1">
        <w:trPr>
          <w:trHeight w:val="1656"/>
        </w:trPr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</w:tcPr>
          <w:p w14:paraId="68AC0431" w14:textId="77777777" w:rsidR="00BD4BD1" w:rsidRPr="00BD4BD1" w:rsidRDefault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</w:p>
          <w:p w14:paraId="2A29C99B" w14:textId="77777777" w:rsidR="00BD4BD1" w:rsidRPr="00BD4BD1" w:rsidRDefault="00BD4BD1" w:rsidP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</w:rPr>
            </w:pPr>
            <w:r w:rsidRPr="00BD4BD1">
              <w:rPr>
                <w:rFonts w:ascii="Arial" w:eastAsia="Times New Roman" w:hAnsi="Arial" w:cs="Arial"/>
                <w:bCs/>
                <w:sz w:val="36"/>
                <w:szCs w:val="36"/>
              </w:rPr>
              <w:t xml:space="preserve">Un / une bibliothécaire </w:t>
            </w:r>
          </w:p>
          <w:p w14:paraId="2028182D" w14:textId="77777777" w:rsidR="00BD4BD1" w:rsidRPr="00BD4BD1" w:rsidRDefault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</w:p>
        </w:tc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  <w:hideMark/>
          </w:tcPr>
          <w:p w14:paraId="3D343A29" w14:textId="77777777" w:rsidR="00BD4BD1" w:rsidRPr="00BD4BD1" w:rsidRDefault="00BD4BD1" w:rsidP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  <w:r w:rsidRPr="00BD4BD1">
              <w:rPr>
                <w:rFonts w:ascii="Arial" w:eastAsia="Times New Roman" w:hAnsi="Arial" w:cs="Arial"/>
                <w:bCs/>
                <w:sz w:val="36"/>
                <w:szCs w:val="36"/>
              </w:rPr>
              <w:t xml:space="preserve">Un / une guide touristique </w:t>
            </w:r>
          </w:p>
        </w:tc>
      </w:tr>
      <w:tr w:rsidR="00BD4BD1" w14:paraId="7CDC9B05" w14:textId="77777777" w:rsidTr="00BD4BD1">
        <w:trPr>
          <w:trHeight w:val="1656"/>
        </w:trPr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</w:tcPr>
          <w:p w14:paraId="220D56B5" w14:textId="77777777" w:rsidR="00BD4BD1" w:rsidRPr="00BD4BD1" w:rsidRDefault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</w:p>
          <w:p w14:paraId="74C430EC" w14:textId="77777777" w:rsidR="00BD4BD1" w:rsidRPr="00BD4BD1" w:rsidRDefault="00BD4BD1" w:rsidP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  <w:r w:rsidRPr="00BD4BD1">
              <w:rPr>
                <w:rFonts w:ascii="Arial" w:eastAsia="Times New Roman" w:hAnsi="Arial" w:cs="Arial"/>
                <w:bCs/>
                <w:sz w:val="36"/>
                <w:szCs w:val="36"/>
              </w:rPr>
              <w:t xml:space="preserve">Un steward / Une hôtesse de l’air </w:t>
            </w:r>
          </w:p>
        </w:tc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  <w:hideMark/>
          </w:tcPr>
          <w:p w14:paraId="2595BF67" w14:textId="77777777" w:rsidR="00BD4BD1" w:rsidRPr="00BD4BD1" w:rsidRDefault="00BD4BD1" w:rsidP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  <w:r w:rsidRPr="00BD4BD1">
              <w:rPr>
                <w:rFonts w:ascii="Arial" w:eastAsia="Times New Roman" w:hAnsi="Arial" w:cs="Arial"/>
                <w:bCs/>
                <w:sz w:val="36"/>
                <w:szCs w:val="36"/>
              </w:rPr>
              <w:t xml:space="preserve">Un vendeur / une vendeuse de jouets </w:t>
            </w:r>
          </w:p>
        </w:tc>
      </w:tr>
      <w:tr w:rsidR="00BD4BD1" w14:paraId="4F23C9A0" w14:textId="77777777" w:rsidTr="00BD4BD1">
        <w:trPr>
          <w:trHeight w:val="1656"/>
        </w:trPr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</w:tcPr>
          <w:p w14:paraId="36340F65" w14:textId="77777777" w:rsidR="00BD4BD1" w:rsidRPr="00BD4BD1" w:rsidRDefault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</w:p>
          <w:p w14:paraId="063F63D8" w14:textId="77777777" w:rsidR="00BD4BD1" w:rsidRPr="00BD4BD1" w:rsidRDefault="00BD4BD1" w:rsidP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</w:rPr>
            </w:pPr>
            <w:r w:rsidRPr="00BD4BD1">
              <w:rPr>
                <w:rFonts w:ascii="Arial" w:eastAsia="Times New Roman" w:hAnsi="Arial" w:cs="Arial"/>
                <w:bCs/>
                <w:sz w:val="36"/>
                <w:szCs w:val="36"/>
              </w:rPr>
              <w:t xml:space="preserve">Une avocate / un avocat </w:t>
            </w:r>
          </w:p>
          <w:p w14:paraId="48E61A41" w14:textId="77777777" w:rsidR="00BD4BD1" w:rsidRPr="00BD4BD1" w:rsidRDefault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</w:p>
        </w:tc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  <w:hideMark/>
          </w:tcPr>
          <w:p w14:paraId="3E89FFB6" w14:textId="77777777" w:rsidR="00BD4BD1" w:rsidRPr="00BD4BD1" w:rsidRDefault="00BD4BD1" w:rsidP="00BD4BD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  <w:r w:rsidRPr="00BD4BD1">
              <w:rPr>
                <w:rFonts w:ascii="Arial" w:eastAsia="Times New Roman" w:hAnsi="Arial" w:cs="Arial"/>
                <w:bCs/>
                <w:sz w:val="36"/>
                <w:szCs w:val="36"/>
              </w:rPr>
              <w:t xml:space="preserve">Un opticien / une opticienne </w:t>
            </w:r>
          </w:p>
        </w:tc>
      </w:tr>
    </w:tbl>
    <w:p w14:paraId="2AFAD72B" w14:textId="77777777" w:rsidR="00BD4BD1" w:rsidRPr="00BD4BD1" w:rsidRDefault="00BD4BD1" w:rsidP="00BD4BD1">
      <w:pPr>
        <w:spacing w:after="0"/>
        <w:rPr>
          <w:rFonts w:asciiTheme="minorBidi" w:hAnsiTheme="minorBidi" w:cstheme="minorBidi"/>
        </w:rPr>
      </w:pPr>
    </w:p>
    <w:p w14:paraId="741D5081" w14:textId="77777777" w:rsidR="00BD4BD1" w:rsidRDefault="00BD4BD1">
      <w:pPr>
        <w:suppressAutoHyphens w:val="0"/>
        <w:spacing w:after="0" w:line="240" w:lineRule="auto"/>
        <w:rPr>
          <w:rFonts w:asciiTheme="minorBidi" w:hAnsiTheme="minorBidi" w:cstheme="minorBidi"/>
          <w:b/>
          <w:bCs/>
          <w:sz w:val="24"/>
          <w:szCs w:val="24"/>
        </w:rPr>
      </w:pPr>
      <w:r>
        <w:rPr>
          <w:rFonts w:asciiTheme="minorBidi" w:hAnsiTheme="minorBidi" w:cstheme="minorBidi"/>
          <w:b/>
          <w:bCs/>
          <w:sz w:val="24"/>
          <w:szCs w:val="24"/>
        </w:rPr>
        <w:br w:type="page"/>
      </w:r>
    </w:p>
    <w:p w14:paraId="23A6546F" w14:textId="052FBC10" w:rsidR="00BD4BD1" w:rsidRDefault="00BD4BD1" w:rsidP="007C271D">
      <w:pPr>
        <w:shd w:val="clear" w:color="auto" w:fill="E2001A"/>
        <w:ind w:right="55"/>
        <w:rPr>
          <w:rFonts w:asciiTheme="minorBidi" w:hAnsiTheme="minorBidi" w:cstheme="minorBidi"/>
        </w:rPr>
      </w:pPr>
      <w:r w:rsidRPr="00962CD6">
        <w:rPr>
          <w:rFonts w:asciiTheme="minorBidi" w:hAnsiTheme="minorBidi" w:cstheme="minorBidi"/>
          <w:b/>
          <w:bCs/>
          <w:color w:val="FFFFFF" w:themeColor="background1"/>
        </w:rPr>
        <w:lastRenderedPageBreak/>
        <w:t xml:space="preserve">Activité </w:t>
      </w:r>
      <w:r w:rsidR="005C5A6F">
        <w:rPr>
          <w:rFonts w:asciiTheme="minorBidi" w:hAnsiTheme="minorBidi" w:cstheme="minorBidi"/>
          <w:b/>
          <w:bCs/>
          <w:color w:val="FFFFFF" w:themeColor="background1"/>
        </w:rPr>
        <w:t>7</w:t>
      </w:r>
      <w:r w:rsidRPr="00962CD6">
        <w:rPr>
          <w:rFonts w:asciiTheme="minorBidi" w:hAnsiTheme="minorBidi" w:cstheme="minorBidi"/>
          <w:b/>
          <w:bCs/>
          <w:color w:val="FFFFFF" w:themeColor="background1"/>
        </w:rPr>
        <w:t xml:space="preserve"> : </w:t>
      </w:r>
      <w:r>
        <w:rPr>
          <w:rFonts w:asciiTheme="minorBidi" w:hAnsiTheme="minorBidi" w:cstheme="minorBidi"/>
          <w:b/>
          <w:bCs/>
          <w:color w:val="FFFFFF" w:themeColor="background1"/>
        </w:rPr>
        <w:t xml:space="preserve">Je </w:t>
      </w:r>
      <w:r w:rsidR="007C271D">
        <w:rPr>
          <w:rFonts w:asciiTheme="minorBidi" w:hAnsiTheme="minorBidi" w:cstheme="minorBidi"/>
          <w:b/>
          <w:bCs/>
          <w:color w:val="FFFFFF" w:themeColor="background1"/>
        </w:rPr>
        <w:t>joue</w:t>
      </w:r>
      <w:r w:rsidRPr="001965D8">
        <w:rPr>
          <w:rFonts w:asciiTheme="minorBidi" w:hAnsiTheme="minorBidi" w:cstheme="minorBidi"/>
          <w:b/>
          <w:bCs/>
          <w:color w:val="FFFFFF" w:themeColor="background1"/>
        </w:rPr>
        <w:t xml:space="preserve"> –</w:t>
      </w:r>
      <w:r w:rsidR="00034AF8">
        <w:rPr>
          <w:rFonts w:ascii="Arial Black" w:hAnsi="Arial Black" w:cstheme="minorBidi"/>
          <w:b/>
          <w:bCs/>
          <w:color w:val="FFFFFF" w:themeColor="background1"/>
          <w:sz w:val="24"/>
          <w:szCs w:val="24"/>
        </w:rPr>
        <w:t xml:space="preserve"> </w:t>
      </w:r>
      <w:r>
        <w:rPr>
          <w:rFonts w:ascii="Arial Black" w:hAnsi="Arial Black" w:cstheme="minorBidi"/>
          <w:b/>
          <w:bCs/>
          <w:color w:val="FFFFFF" w:themeColor="background1"/>
          <w:sz w:val="24"/>
          <w:szCs w:val="24"/>
        </w:rPr>
        <w:t>les cartes « tons</w:t>
      </w:r>
      <w:r w:rsidR="005C5A6F">
        <w:rPr>
          <w:rFonts w:ascii="Arial Black" w:hAnsi="Arial Black" w:cstheme="minorBidi"/>
          <w:b/>
          <w:bCs/>
          <w:color w:val="FFFFFF" w:themeColor="background1"/>
          <w:sz w:val="24"/>
          <w:szCs w:val="24"/>
        </w:rPr>
        <w:t xml:space="preserve"> de voix</w:t>
      </w:r>
      <w:r>
        <w:rPr>
          <w:rFonts w:ascii="Arial Black" w:hAnsi="Arial Black" w:cstheme="minorBidi"/>
          <w:b/>
          <w:bCs/>
          <w:color w:val="FFFFFF" w:themeColor="background1"/>
          <w:sz w:val="24"/>
          <w:szCs w:val="24"/>
        </w:rPr>
        <w:t> »</w:t>
      </w:r>
    </w:p>
    <w:p w14:paraId="3F01EBA2" w14:textId="77777777" w:rsidR="0045784C" w:rsidRDefault="0045784C" w:rsidP="0045784C">
      <w:pPr>
        <w:spacing w:after="0"/>
        <w:rPr>
          <w:rFonts w:asciiTheme="minorBidi" w:hAnsiTheme="minorBidi" w:cstheme="minorBidi"/>
        </w:rPr>
      </w:pPr>
    </w:p>
    <w:tbl>
      <w:tblPr>
        <w:tblStyle w:val="Grilledutableau"/>
        <w:tblW w:w="5000" w:type="pct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813"/>
        <w:gridCol w:w="4814"/>
      </w:tblGrid>
      <w:tr w:rsidR="0045784C" w14:paraId="736D5785" w14:textId="77777777" w:rsidTr="007C41F1">
        <w:trPr>
          <w:trHeight w:val="1656"/>
        </w:trPr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</w:tcPr>
          <w:p w14:paraId="47B9805D" w14:textId="77777777" w:rsidR="0045784C" w:rsidRPr="00BD4BD1" w:rsidRDefault="0045784C" w:rsidP="007C41F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</w:p>
          <w:p w14:paraId="327E59CF" w14:textId="77777777" w:rsidR="0045784C" w:rsidRPr="00BD4BD1" w:rsidRDefault="0045784C" w:rsidP="007C41F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Cs/>
                <w:sz w:val="36"/>
                <w:szCs w:val="36"/>
              </w:rPr>
              <w:t>coléreux</w:t>
            </w:r>
          </w:p>
          <w:p w14:paraId="344834DD" w14:textId="77777777" w:rsidR="0045784C" w:rsidRPr="00BD4BD1" w:rsidRDefault="0045784C" w:rsidP="007C41F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</w:p>
        </w:tc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  <w:hideMark/>
          </w:tcPr>
          <w:p w14:paraId="5120D3E2" w14:textId="77777777" w:rsidR="0045784C" w:rsidRPr="00BD4BD1" w:rsidRDefault="0045784C" w:rsidP="007C41F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36"/>
                <w:szCs w:val="36"/>
              </w:rPr>
              <w:t>ironique</w:t>
            </w:r>
            <w:r w:rsidRPr="00BD4BD1">
              <w:rPr>
                <w:rFonts w:ascii="Arial" w:eastAsia="Times New Roman" w:hAnsi="Arial" w:cs="Arial"/>
                <w:bCs/>
                <w:sz w:val="36"/>
                <w:szCs w:val="36"/>
              </w:rPr>
              <w:t xml:space="preserve"> </w:t>
            </w:r>
          </w:p>
        </w:tc>
      </w:tr>
      <w:tr w:rsidR="0045784C" w14:paraId="47E44695" w14:textId="77777777" w:rsidTr="007C41F1">
        <w:trPr>
          <w:trHeight w:val="1656"/>
        </w:trPr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</w:tcPr>
          <w:p w14:paraId="44C38207" w14:textId="77777777" w:rsidR="0045784C" w:rsidRPr="00BD4BD1" w:rsidRDefault="0045784C" w:rsidP="007C41F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</w:p>
          <w:p w14:paraId="1B601200" w14:textId="77777777" w:rsidR="0045784C" w:rsidRPr="00BD4BD1" w:rsidRDefault="0045784C" w:rsidP="007C41F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Cs/>
                <w:sz w:val="36"/>
                <w:szCs w:val="36"/>
              </w:rPr>
              <w:t>triste</w:t>
            </w:r>
          </w:p>
          <w:p w14:paraId="4F9F3A1A" w14:textId="77777777" w:rsidR="0045784C" w:rsidRPr="00BD4BD1" w:rsidRDefault="0045784C" w:rsidP="007C41F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</w:p>
        </w:tc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  <w:hideMark/>
          </w:tcPr>
          <w:p w14:paraId="2A84E8D0" w14:textId="77777777" w:rsidR="0045784C" w:rsidRPr="00BD4BD1" w:rsidRDefault="0045784C" w:rsidP="007C41F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36"/>
                <w:szCs w:val="36"/>
              </w:rPr>
              <w:t>passionné</w:t>
            </w:r>
            <w:r w:rsidRPr="00BD4BD1">
              <w:rPr>
                <w:rFonts w:ascii="Arial" w:eastAsia="Times New Roman" w:hAnsi="Arial" w:cs="Arial"/>
                <w:bCs/>
                <w:sz w:val="36"/>
                <w:szCs w:val="36"/>
              </w:rPr>
              <w:t xml:space="preserve"> </w:t>
            </w:r>
          </w:p>
        </w:tc>
      </w:tr>
      <w:tr w:rsidR="0045784C" w14:paraId="1B3778E0" w14:textId="77777777" w:rsidTr="007C41F1">
        <w:trPr>
          <w:trHeight w:val="1656"/>
        </w:trPr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</w:tcPr>
          <w:p w14:paraId="1B74A5DC" w14:textId="77777777" w:rsidR="0045784C" w:rsidRPr="00BD4BD1" w:rsidRDefault="0045784C" w:rsidP="007C41F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</w:p>
          <w:p w14:paraId="650BB9B1" w14:textId="77777777" w:rsidR="0045784C" w:rsidRPr="00BD4BD1" w:rsidRDefault="0045784C" w:rsidP="007C41F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Cs/>
                <w:sz w:val="36"/>
                <w:szCs w:val="36"/>
              </w:rPr>
              <w:t>grave</w:t>
            </w:r>
          </w:p>
          <w:p w14:paraId="0DDFB42A" w14:textId="77777777" w:rsidR="0045784C" w:rsidRPr="00BD4BD1" w:rsidRDefault="0045784C" w:rsidP="007C41F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</w:p>
        </w:tc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  <w:hideMark/>
          </w:tcPr>
          <w:p w14:paraId="5A0F6235" w14:textId="77777777" w:rsidR="0045784C" w:rsidRPr="00BD4BD1" w:rsidRDefault="0045784C" w:rsidP="007C41F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u w:val="single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36"/>
                <w:szCs w:val="36"/>
              </w:rPr>
              <w:t>désagréable</w:t>
            </w:r>
            <w:r w:rsidRPr="00BD4BD1">
              <w:rPr>
                <w:rFonts w:ascii="Arial" w:eastAsia="Times New Roman" w:hAnsi="Arial" w:cs="Arial"/>
                <w:bCs/>
                <w:sz w:val="36"/>
                <w:szCs w:val="36"/>
              </w:rPr>
              <w:t xml:space="preserve"> </w:t>
            </w:r>
          </w:p>
        </w:tc>
      </w:tr>
      <w:tr w:rsidR="0045784C" w14:paraId="35A72B9A" w14:textId="77777777" w:rsidTr="007C41F1">
        <w:trPr>
          <w:trHeight w:val="1656"/>
        </w:trPr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</w:tcPr>
          <w:p w14:paraId="3A24F940" w14:textId="77777777" w:rsidR="0045784C" w:rsidRPr="00BD4BD1" w:rsidRDefault="0045784C" w:rsidP="007C41F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</w:p>
          <w:p w14:paraId="377AD7DA" w14:textId="77777777" w:rsidR="0045784C" w:rsidRPr="00BD4BD1" w:rsidRDefault="0045784C" w:rsidP="007C41F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Cs/>
                <w:sz w:val="36"/>
                <w:szCs w:val="36"/>
              </w:rPr>
              <w:t>amer</w:t>
            </w:r>
          </w:p>
          <w:p w14:paraId="7EB7AA99" w14:textId="77777777" w:rsidR="0045784C" w:rsidRPr="00BD4BD1" w:rsidRDefault="0045784C" w:rsidP="007C41F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</w:p>
        </w:tc>
        <w:tc>
          <w:tcPr>
            <w:tcW w:w="2500" w:type="pct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  <w:hideMark/>
          </w:tcPr>
          <w:p w14:paraId="671898B4" w14:textId="77777777" w:rsidR="0045784C" w:rsidRPr="00BD4BD1" w:rsidRDefault="0045784C" w:rsidP="007C41F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36"/>
                <w:szCs w:val="36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36"/>
                <w:szCs w:val="36"/>
              </w:rPr>
              <w:t>cynique</w:t>
            </w:r>
            <w:r w:rsidRPr="00BD4BD1">
              <w:rPr>
                <w:rFonts w:ascii="Arial" w:eastAsia="Times New Roman" w:hAnsi="Arial" w:cs="Arial"/>
                <w:bCs/>
                <w:sz w:val="36"/>
                <w:szCs w:val="36"/>
              </w:rPr>
              <w:t xml:space="preserve"> </w:t>
            </w:r>
          </w:p>
        </w:tc>
      </w:tr>
    </w:tbl>
    <w:p w14:paraId="6940703C" w14:textId="77777777" w:rsidR="00BD4BD1" w:rsidRPr="00BD4BD1" w:rsidRDefault="00BD4BD1" w:rsidP="00BD4BD1">
      <w:pPr>
        <w:pStyle w:val="Paragraphedeliste"/>
        <w:spacing w:after="0"/>
        <w:rPr>
          <w:rFonts w:asciiTheme="minorBidi" w:hAnsiTheme="minorBidi" w:cstheme="minorBidi"/>
          <w:b/>
          <w:bCs/>
          <w:sz w:val="24"/>
          <w:szCs w:val="24"/>
        </w:rPr>
      </w:pPr>
    </w:p>
    <w:sectPr w:rsidR="00BD4BD1" w:rsidRPr="00BD4BD1" w:rsidSect="00034AF8">
      <w:headerReference w:type="default" r:id="rId8"/>
      <w:footerReference w:type="default" r:id="rId9"/>
      <w:pgSz w:w="11906" w:h="16838"/>
      <w:pgMar w:top="1843" w:right="1077" w:bottom="1440" w:left="1418" w:header="142" w:footer="41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1339B" w14:textId="77777777" w:rsidR="00C70247" w:rsidRDefault="00C70247">
      <w:pPr>
        <w:spacing w:after="0" w:line="240" w:lineRule="auto"/>
      </w:pPr>
      <w:r>
        <w:separator/>
      </w:r>
    </w:p>
  </w:endnote>
  <w:endnote w:type="continuationSeparator" w:id="0">
    <w:p w14:paraId="4A2B7523" w14:textId="77777777" w:rsidR="00C70247" w:rsidRDefault="00C70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B230D" w14:textId="77777777" w:rsidR="00BD4BD1" w:rsidRPr="00A531DB" w:rsidRDefault="00BD4BD1" w:rsidP="00BD4BD1">
    <w:pPr>
      <w:pStyle w:val="Sansinterligne1"/>
      <w:jc w:val="center"/>
      <w:rPr>
        <w:rFonts w:ascii="Arial" w:hAnsi="Arial" w:cs="Arial"/>
        <w:bCs/>
        <w:i/>
        <w:iCs/>
        <w:color w:val="808080"/>
        <w:sz w:val="18"/>
        <w:szCs w:val="18"/>
      </w:rPr>
    </w:pPr>
    <w:r w:rsidRPr="00DE7FC3">
      <w:rPr>
        <w:rFonts w:ascii="Arial" w:hAnsi="Arial" w:cs="Arial"/>
        <w:color w:val="808080"/>
        <w:sz w:val="18"/>
        <w:szCs w:val="18"/>
        <w:lang w:val="fr-BE"/>
      </w:rPr>
      <w:t>Extrait de</w:t>
    </w:r>
    <w:r w:rsidRPr="00A531DB">
      <w:rPr>
        <w:rFonts w:ascii="Arial" w:hAnsi="Arial" w:cs="Arial"/>
        <w:i/>
        <w:iCs/>
        <w:color w:val="808080"/>
        <w:sz w:val="18"/>
        <w:szCs w:val="18"/>
        <w:lang w:val="fr-BE"/>
      </w:rPr>
      <w:t xml:space="preserve"> « </w:t>
    </w:r>
    <w:r w:rsidRPr="00A531DB">
      <w:rPr>
        <w:rFonts w:ascii="Arial" w:hAnsi="Arial" w:cs="Arial"/>
        <w:bCs/>
        <w:i/>
        <w:iCs/>
        <w:color w:val="808080"/>
        <w:sz w:val="18"/>
        <w:szCs w:val="18"/>
      </w:rPr>
      <w:t>De vive(s) voix </w:t>
    </w:r>
    <w:r w:rsidRPr="00A531DB">
      <w:rPr>
        <w:rFonts w:ascii="Arial" w:hAnsi="Arial" w:cs="Arial"/>
        <w:bCs/>
        <w:iCs/>
        <w:color w:val="808080"/>
        <w:sz w:val="18"/>
        <w:szCs w:val="18"/>
      </w:rPr>
      <w:t xml:space="preserve">». </w:t>
    </w:r>
    <w:r w:rsidRPr="00A531DB">
      <w:rPr>
        <w:rFonts w:ascii="Arial" w:hAnsi="Arial" w:cs="Arial"/>
        <w:bCs/>
        <w:i/>
        <w:iCs/>
        <w:color w:val="808080"/>
        <w:sz w:val="18"/>
        <w:szCs w:val="18"/>
      </w:rPr>
      <w:t xml:space="preserve">Réécrire Molière: </w:t>
    </w:r>
    <w:r w:rsidRPr="00DE7FC3">
      <w:rPr>
        <w:rFonts w:ascii="Arial" w:hAnsi="Arial" w:cs="Arial"/>
        <w:bCs/>
        <w:color w:val="808080"/>
        <w:sz w:val="18"/>
        <w:szCs w:val="18"/>
      </w:rPr>
      <w:t>Le Misanthrope</w:t>
    </w:r>
    <w:r>
      <w:rPr>
        <w:rFonts w:ascii="Arial" w:hAnsi="Arial" w:cs="Arial"/>
        <w:bCs/>
        <w:i/>
        <w:iCs/>
        <w:color w:val="808080"/>
        <w:sz w:val="18"/>
        <w:szCs w:val="18"/>
      </w:rPr>
      <w:t>, 27/02/2020</w:t>
    </w:r>
  </w:p>
  <w:p w14:paraId="60AC7B78" w14:textId="77777777" w:rsidR="00BD4BD1" w:rsidRPr="00BD4BD1" w:rsidRDefault="00BD4BD1" w:rsidP="00BD4BD1">
    <w:pPr>
      <w:pStyle w:val="Sansinterligne1"/>
      <w:jc w:val="center"/>
    </w:pPr>
    <w:r>
      <w:rPr>
        <w:rFonts w:ascii="Arial" w:eastAsia="Calibri" w:hAnsi="Arial" w:cs="Arial"/>
        <w:color w:val="808080"/>
        <w:sz w:val="18"/>
        <w:szCs w:val="18"/>
      </w:rPr>
      <w:t xml:space="preserve">Rédactrice : </w:t>
    </w:r>
    <w:r>
      <w:rPr>
        <w:rFonts w:ascii="Arial" w:eastAsia="Calibri" w:hAnsi="Arial" w:cs="Arial"/>
        <w:b/>
        <w:bCs/>
        <w:color w:val="808080"/>
        <w:sz w:val="18"/>
        <w:szCs w:val="18"/>
      </w:rPr>
      <w:t>Fanny Kablan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E9DF6" w14:textId="77777777" w:rsidR="00C70247" w:rsidRDefault="00C70247">
      <w:pPr>
        <w:spacing w:after="0" w:line="240" w:lineRule="auto"/>
      </w:pPr>
      <w:r>
        <w:separator/>
      </w:r>
    </w:p>
  </w:footnote>
  <w:footnote w:type="continuationSeparator" w:id="0">
    <w:p w14:paraId="5F84A645" w14:textId="77777777" w:rsidR="00C70247" w:rsidRDefault="00C70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2BCBE" w14:textId="369B753D" w:rsidR="00BD4BD1" w:rsidRDefault="00034AF8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4ED7D0E" wp14:editId="3F95879D">
          <wp:simplePos x="0" y="0"/>
          <wp:positionH relativeFrom="column">
            <wp:posOffset>-900430</wp:posOffset>
          </wp:positionH>
          <wp:positionV relativeFrom="paragraph">
            <wp:posOffset>-90170</wp:posOffset>
          </wp:positionV>
          <wp:extent cx="7575192" cy="10858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ADER-annexe-B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3604" cy="1087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40C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</w:abstractNum>
  <w:abstractNum w:abstractNumId="1" w15:restartNumberingAfterBreak="0">
    <w:nsid w:val="003C19D3"/>
    <w:multiLevelType w:val="hybridMultilevel"/>
    <w:tmpl w:val="C7C426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60664"/>
    <w:multiLevelType w:val="hybridMultilevel"/>
    <w:tmpl w:val="DAAED4CA"/>
    <w:lvl w:ilvl="0" w:tplc="296C7F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21760"/>
    <w:multiLevelType w:val="hybridMultilevel"/>
    <w:tmpl w:val="908A6BCC"/>
    <w:lvl w:ilvl="0" w:tplc="CC90345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26373"/>
    <w:multiLevelType w:val="hybridMultilevel"/>
    <w:tmpl w:val="F460939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681D"/>
    <w:multiLevelType w:val="multilevel"/>
    <w:tmpl w:val="DAAED4CA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609EC"/>
    <w:multiLevelType w:val="hybridMultilevel"/>
    <w:tmpl w:val="835600F6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BE5791"/>
    <w:multiLevelType w:val="hybridMultilevel"/>
    <w:tmpl w:val="1576A7F0"/>
    <w:lvl w:ilvl="0" w:tplc="040C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C7C60"/>
    <w:multiLevelType w:val="hybridMultilevel"/>
    <w:tmpl w:val="F84ACF6E"/>
    <w:lvl w:ilvl="0" w:tplc="69E868AC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A427A"/>
    <w:multiLevelType w:val="hybridMultilevel"/>
    <w:tmpl w:val="107CD3E2"/>
    <w:lvl w:ilvl="0" w:tplc="040C000B">
      <w:start w:val="1"/>
      <w:numFmt w:val="bullet"/>
      <w:lvlText w:val=""/>
      <w:lvlJc w:val="left"/>
      <w:pPr>
        <w:ind w:left="36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0" w15:restartNumberingAfterBreak="0">
    <w:nsid w:val="4A3932A1"/>
    <w:multiLevelType w:val="hybridMultilevel"/>
    <w:tmpl w:val="253CD79C"/>
    <w:lvl w:ilvl="0" w:tplc="040C0001">
      <w:start w:val="1"/>
      <w:numFmt w:val="bullet"/>
      <w:lvlText w:val=""/>
      <w:lvlJc w:val="left"/>
      <w:pPr>
        <w:ind w:left="9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1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5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hint="default"/>
      </w:rPr>
    </w:lvl>
  </w:abstractNum>
  <w:abstractNum w:abstractNumId="11" w15:restartNumberingAfterBreak="0">
    <w:nsid w:val="550E5493"/>
    <w:multiLevelType w:val="hybridMultilevel"/>
    <w:tmpl w:val="B30EAE7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41556"/>
    <w:multiLevelType w:val="multilevel"/>
    <w:tmpl w:val="C7C4263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8701FA"/>
    <w:multiLevelType w:val="hybridMultilevel"/>
    <w:tmpl w:val="1B1C6C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D0670"/>
    <w:multiLevelType w:val="hybridMultilevel"/>
    <w:tmpl w:val="ACEC52BA"/>
    <w:lvl w:ilvl="0" w:tplc="E54E7CF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7166DE"/>
    <w:multiLevelType w:val="multilevel"/>
    <w:tmpl w:val="404AE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5"/>
  </w:num>
  <w:num w:numId="5">
    <w:abstractNumId w:val="1"/>
  </w:num>
  <w:num w:numId="6">
    <w:abstractNumId w:val="12"/>
  </w:num>
  <w:num w:numId="7">
    <w:abstractNumId w:val="15"/>
  </w:num>
  <w:num w:numId="8">
    <w:abstractNumId w:val="9"/>
  </w:num>
  <w:num w:numId="9">
    <w:abstractNumId w:val="10"/>
  </w:num>
  <w:num w:numId="10">
    <w:abstractNumId w:val="8"/>
  </w:num>
  <w:num w:numId="11">
    <w:abstractNumId w:val="7"/>
  </w:num>
  <w:num w:numId="12">
    <w:abstractNumId w:val="13"/>
  </w:num>
  <w:num w:numId="13">
    <w:abstractNumId w:val="3"/>
  </w:num>
  <w:num w:numId="14">
    <w:abstractNumId w:val="4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4030"/>
    <w:rsid w:val="000009D5"/>
    <w:rsid w:val="00000EA9"/>
    <w:rsid w:val="000022FC"/>
    <w:rsid w:val="00033EBE"/>
    <w:rsid w:val="00034AF8"/>
    <w:rsid w:val="00036C15"/>
    <w:rsid w:val="0003745B"/>
    <w:rsid w:val="00045165"/>
    <w:rsid w:val="00065E1E"/>
    <w:rsid w:val="0007610B"/>
    <w:rsid w:val="00080D21"/>
    <w:rsid w:val="000815FA"/>
    <w:rsid w:val="000825DB"/>
    <w:rsid w:val="000938BE"/>
    <w:rsid w:val="00094964"/>
    <w:rsid w:val="00095338"/>
    <w:rsid w:val="000B1104"/>
    <w:rsid w:val="000B5A99"/>
    <w:rsid w:val="00136D9F"/>
    <w:rsid w:val="001433C1"/>
    <w:rsid w:val="0017337B"/>
    <w:rsid w:val="0019612E"/>
    <w:rsid w:val="001965D8"/>
    <w:rsid w:val="00196A20"/>
    <w:rsid w:val="001E59E6"/>
    <w:rsid w:val="001F2D2A"/>
    <w:rsid w:val="001F579D"/>
    <w:rsid w:val="00252D9D"/>
    <w:rsid w:val="002620AF"/>
    <w:rsid w:val="00263E1A"/>
    <w:rsid w:val="00265DBC"/>
    <w:rsid w:val="002751D2"/>
    <w:rsid w:val="002826EB"/>
    <w:rsid w:val="002971AA"/>
    <w:rsid w:val="002E36B9"/>
    <w:rsid w:val="002E6831"/>
    <w:rsid w:val="0034604E"/>
    <w:rsid w:val="003464C9"/>
    <w:rsid w:val="00354EE1"/>
    <w:rsid w:val="00357678"/>
    <w:rsid w:val="00370F1E"/>
    <w:rsid w:val="00375107"/>
    <w:rsid w:val="00390901"/>
    <w:rsid w:val="0039591D"/>
    <w:rsid w:val="003A412D"/>
    <w:rsid w:val="003B1833"/>
    <w:rsid w:val="003B36A9"/>
    <w:rsid w:val="003B7F12"/>
    <w:rsid w:val="003E0D3A"/>
    <w:rsid w:val="003E1374"/>
    <w:rsid w:val="003F7D3B"/>
    <w:rsid w:val="00401E16"/>
    <w:rsid w:val="00402CBE"/>
    <w:rsid w:val="004102B1"/>
    <w:rsid w:val="004231DA"/>
    <w:rsid w:val="0042673D"/>
    <w:rsid w:val="004335CA"/>
    <w:rsid w:val="0045784C"/>
    <w:rsid w:val="004856E2"/>
    <w:rsid w:val="00496F68"/>
    <w:rsid w:val="004A40BB"/>
    <w:rsid w:val="004B0049"/>
    <w:rsid w:val="004D4576"/>
    <w:rsid w:val="004E2CB9"/>
    <w:rsid w:val="004E7A2C"/>
    <w:rsid w:val="004F4498"/>
    <w:rsid w:val="00533053"/>
    <w:rsid w:val="005525B6"/>
    <w:rsid w:val="00562EF3"/>
    <w:rsid w:val="0058324C"/>
    <w:rsid w:val="005941F9"/>
    <w:rsid w:val="005C5A6F"/>
    <w:rsid w:val="005E5040"/>
    <w:rsid w:val="005F25C8"/>
    <w:rsid w:val="00613497"/>
    <w:rsid w:val="0062458C"/>
    <w:rsid w:val="00634030"/>
    <w:rsid w:val="006371EE"/>
    <w:rsid w:val="00652D03"/>
    <w:rsid w:val="0066035C"/>
    <w:rsid w:val="00661E02"/>
    <w:rsid w:val="0066373F"/>
    <w:rsid w:val="00673F8B"/>
    <w:rsid w:val="006748B9"/>
    <w:rsid w:val="006B115B"/>
    <w:rsid w:val="006C6718"/>
    <w:rsid w:val="006E0FFB"/>
    <w:rsid w:val="0073396D"/>
    <w:rsid w:val="00745DCA"/>
    <w:rsid w:val="00762952"/>
    <w:rsid w:val="00776DEF"/>
    <w:rsid w:val="007B400F"/>
    <w:rsid w:val="007B412D"/>
    <w:rsid w:val="007B4D37"/>
    <w:rsid w:val="007C271D"/>
    <w:rsid w:val="007C3051"/>
    <w:rsid w:val="007F57FA"/>
    <w:rsid w:val="007F5F88"/>
    <w:rsid w:val="00817C1C"/>
    <w:rsid w:val="008744B7"/>
    <w:rsid w:val="008A4C2F"/>
    <w:rsid w:val="008A5EFB"/>
    <w:rsid w:val="008B1216"/>
    <w:rsid w:val="008C1ACC"/>
    <w:rsid w:val="008D4803"/>
    <w:rsid w:val="008D58CB"/>
    <w:rsid w:val="008F4A5C"/>
    <w:rsid w:val="008F7909"/>
    <w:rsid w:val="00905B61"/>
    <w:rsid w:val="00925076"/>
    <w:rsid w:val="00950DF3"/>
    <w:rsid w:val="00956FF5"/>
    <w:rsid w:val="00962CD6"/>
    <w:rsid w:val="009A35E8"/>
    <w:rsid w:val="009D5127"/>
    <w:rsid w:val="009E73CA"/>
    <w:rsid w:val="009F68A1"/>
    <w:rsid w:val="00A005F6"/>
    <w:rsid w:val="00A26C7F"/>
    <w:rsid w:val="00A27374"/>
    <w:rsid w:val="00AA2D83"/>
    <w:rsid w:val="00AA4A4D"/>
    <w:rsid w:val="00AB2902"/>
    <w:rsid w:val="00AC0E7B"/>
    <w:rsid w:val="00AD673D"/>
    <w:rsid w:val="00AE0290"/>
    <w:rsid w:val="00AF13C9"/>
    <w:rsid w:val="00B2107D"/>
    <w:rsid w:val="00B26572"/>
    <w:rsid w:val="00B6532F"/>
    <w:rsid w:val="00B83B05"/>
    <w:rsid w:val="00B91362"/>
    <w:rsid w:val="00BD4BD1"/>
    <w:rsid w:val="00BF5D29"/>
    <w:rsid w:val="00C01DC1"/>
    <w:rsid w:val="00C0402A"/>
    <w:rsid w:val="00C07565"/>
    <w:rsid w:val="00C112BE"/>
    <w:rsid w:val="00C4286A"/>
    <w:rsid w:val="00C503F8"/>
    <w:rsid w:val="00C70247"/>
    <w:rsid w:val="00C81E90"/>
    <w:rsid w:val="00C974C4"/>
    <w:rsid w:val="00CE219E"/>
    <w:rsid w:val="00CE6ED1"/>
    <w:rsid w:val="00D04D41"/>
    <w:rsid w:val="00D065EA"/>
    <w:rsid w:val="00D06DD0"/>
    <w:rsid w:val="00D12767"/>
    <w:rsid w:val="00D152B8"/>
    <w:rsid w:val="00D3108B"/>
    <w:rsid w:val="00D31224"/>
    <w:rsid w:val="00D4796A"/>
    <w:rsid w:val="00D66C7B"/>
    <w:rsid w:val="00DC7376"/>
    <w:rsid w:val="00DE5C87"/>
    <w:rsid w:val="00DF12AF"/>
    <w:rsid w:val="00DF6E84"/>
    <w:rsid w:val="00E017EE"/>
    <w:rsid w:val="00E054BF"/>
    <w:rsid w:val="00E1023D"/>
    <w:rsid w:val="00E408EA"/>
    <w:rsid w:val="00E449F9"/>
    <w:rsid w:val="00E44FFF"/>
    <w:rsid w:val="00E517E6"/>
    <w:rsid w:val="00E51E5C"/>
    <w:rsid w:val="00E54BCD"/>
    <w:rsid w:val="00E716B0"/>
    <w:rsid w:val="00E72F82"/>
    <w:rsid w:val="00EA1B6C"/>
    <w:rsid w:val="00EC719A"/>
    <w:rsid w:val="00ED1609"/>
    <w:rsid w:val="00EE3E11"/>
    <w:rsid w:val="00F17AEA"/>
    <w:rsid w:val="00FA678F"/>
    <w:rsid w:val="00FB40D9"/>
    <w:rsid w:val="00FD4BCE"/>
    <w:rsid w:val="00FE193B"/>
    <w:rsid w:val="00FE6B7A"/>
    <w:rsid w:val="00FF7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49FD0A0"/>
  <w15:docId w15:val="{D12EB046-496E-4E99-AFDF-0A86ECCF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030"/>
    <w:pPr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val="fr-BE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634030"/>
    <w:rPr>
      <w:color w:val="0000FF"/>
      <w:u w:val="single"/>
    </w:rPr>
  </w:style>
  <w:style w:type="paragraph" w:styleId="Pieddepage">
    <w:name w:val="footer"/>
    <w:basedOn w:val="Normal"/>
    <w:link w:val="PieddepageCar"/>
    <w:rsid w:val="00634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634030"/>
    <w:rPr>
      <w:rFonts w:ascii="Calibri" w:eastAsia="Calibri" w:hAnsi="Calibri" w:cs="Times New Roman"/>
      <w:sz w:val="22"/>
      <w:szCs w:val="22"/>
      <w:lang w:val="fr-BE" w:eastAsia="zh-CN"/>
    </w:rPr>
  </w:style>
  <w:style w:type="paragraph" w:styleId="Paragraphedeliste">
    <w:name w:val="List Paragraph"/>
    <w:basedOn w:val="Normal"/>
    <w:qFormat/>
    <w:rsid w:val="00634030"/>
    <w:pPr>
      <w:ind w:left="720"/>
      <w:contextualSpacing/>
    </w:pPr>
  </w:style>
  <w:style w:type="paragraph" w:styleId="En-tte">
    <w:name w:val="header"/>
    <w:basedOn w:val="Normal"/>
    <w:link w:val="En-tteCar"/>
    <w:rsid w:val="0063403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34030"/>
    <w:rPr>
      <w:rFonts w:ascii="Calibri" w:eastAsia="Calibri" w:hAnsi="Calibri" w:cs="Times New Roman"/>
      <w:sz w:val="22"/>
      <w:szCs w:val="22"/>
      <w:lang w:val="fr-BE" w:eastAsia="zh-CN"/>
    </w:rPr>
  </w:style>
  <w:style w:type="paragraph" w:customStyle="1" w:styleId="Sansinterligne1">
    <w:name w:val="Sans interligne1"/>
    <w:rsid w:val="00634030"/>
    <w:pPr>
      <w:suppressAutoHyphens/>
    </w:pPr>
    <w:rPr>
      <w:rFonts w:ascii="Calibri" w:eastAsia="Times New Roman" w:hAnsi="Calibri" w:cs="Calibri"/>
      <w:kern w:val="1"/>
      <w:sz w:val="22"/>
      <w:szCs w:val="22"/>
      <w:lang w:eastAsia="zh-CN"/>
    </w:rPr>
  </w:style>
  <w:style w:type="character" w:styleId="Marquedecommentaire">
    <w:name w:val="annotation reference"/>
    <w:uiPriority w:val="99"/>
    <w:semiHidden/>
    <w:unhideWhenUsed/>
    <w:rsid w:val="0063403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403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34030"/>
    <w:rPr>
      <w:rFonts w:ascii="Calibri" w:eastAsia="Calibri" w:hAnsi="Calibri" w:cs="Times New Roman"/>
      <w:sz w:val="20"/>
      <w:szCs w:val="20"/>
      <w:lang w:val="fr-BE"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3403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4030"/>
    <w:rPr>
      <w:rFonts w:ascii="Lucida Grande" w:eastAsia="Calibri" w:hAnsi="Lucida Grande" w:cs="Lucida Grande"/>
      <w:sz w:val="18"/>
      <w:szCs w:val="18"/>
      <w:lang w:val="fr-BE" w:eastAsia="zh-CN"/>
    </w:rPr>
  </w:style>
  <w:style w:type="character" w:styleId="Lienhypertextesuivivisit">
    <w:name w:val="FollowedHyperlink"/>
    <w:basedOn w:val="Policepardfaut"/>
    <w:uiPriority w:val="99"/>
    <w:semiHidden/>
    <w:unhideWhenUsed/>
    <w:rsid w:val="003464C9"/>
    <w:rPr>
      <w:color w:val="800080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796A"/>
    <w:pPr>
      <w:spacing w:line="240" w:lineRule="auto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796A"/>
    <w:rPr>
      <w:rFonts w:ascii="Calibri" w:eastAsia="Calibri" w:hAnsi="Calibri" w:cs="Times New Roman"/>
      <w:b/>
      <w:bCs/>
      <w:sz w:val="20"/>
      <w:szCs w:val="20"/>
      <w:lang w:val="fr-BE" w:eastAsia="zh-CN"/>
    </w:rPr>
  </w:style>
  <w:style w:type="table" w:styleId="Grilledutableau">
    <w:name w:val="Table Grid"/>
    <w:basedOn w:val="TableauNormal"/>
    <w:uiPriority w:val="59"/>
    <w:rsid w:val="00D127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52D9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2" w:lineRule="auto"/>
      <w:ind w:left="864" w:right="864"/>
      <w:jc w:val="center"/>
    </w:pPr>
    <w:rPr>
      <w:i/>
      <w:iCs/>
      <w:color w:val="4F81BD" w:themeColor="accent1"/>
      <w:lang w:val="fr-FR" w:eastAsia="ar-SA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52D9D"/>
    <w:rPr>
      <w:rFonts w:ascii="Calibri" w:eastAsia="Calibri" w:hAnsi="Calibri" w:cs="Times New Roman"/>
      <w:i/>
      <w:iCs/>
      <w:color w:val="4F81BD" w:themeColor="accent1"/>
      <w:sz w:val="22"/>
      <w:szCs w:val="22"/>
      <w:lang w:eastAsia="ar-SA"/>
    </w:rPr>
  </w:style>
  <w:style w:type="paragraph" w:styleId="Rvision">
    <w:name w:val="Revision"/>
    <w:hidden/>
    <w:uiPriority w:val="99"/>
    <w:semiHidden/>
    <w:rsid w:val="008D4803"/>
    <w:rPr>
      <w:rFonts w:ascii="Calibri" w:eastAsia="Calibri" w:hAnsi="Calibri" w:cs="Times New Roman"/>
      <w:sz w:val="22"/>
      <w:szCs w:val="22"/>
      <w:lang w:val="fr-BE" w:eastAsia="zh-CN"/>
    </w:rPr>
  </w:style>
  <w:style w:type="paragraph" w:styleId="Corpsdetexte">
    <w:name w:val="Body Text"/>
    <w:basedOn w:val="Normal"/>
    <w:link w:val="CorpsdetexteCar"/>
    <w:rsid w:val="007F57FA"/>
    <w:pPr>
      <w:spacing w:after="140" w:line="288" w:lineRule="auto"/>
    </w:pPr>
    <w:rPr>
      <w:lang w:val="fr-FR" w:eastAsia="ar-SA"/>
    </w:rPr>
  </w:style>
  <w:style w:type="character" w:customStyle="1" w:styleId="CorpsdetexteCar">
    <w:name w:val="Corps de texte Car"/>
    <w:basedOn w:val="Policepardfaut"/>
    <w:link w:val="Corpsdetexte"/>
    <w:rsid w:val="007F57FA"/>
    <w:rPr>
      <w:rFonts w:ascii="Calibri" w:eastAsia="Calibri" w:hAnsi="Calibri" w:cs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8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7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0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561029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1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9514B-2793-4061-BBF3-11D5ACAD7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 Misanthrope contemporain - l'annexe</vt:lpstr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Molière revisité : Le Misanthrope - annexe</dc:title>
  <dc:subject/>
  <dc:creator>Antoine Dectot de Christen</dc:creator>
  <cp:keywords/>
  <dc:description/>
  <cp:lastModifiedBy>RIPAUD Delphine</cp:lastModifiedBy>
  <cp:revision>5</cp:revision>
  <cp:lastPrinted>2023-02-14T14:00:00Z</cp:lastPrinted>
  <dcterms:created xsi:type="dcterms:W3CDTF">2020-07-24T15:29:00Z</dcterms:created>
  <dcterms:modified xsi:type="dcterms:W3CDTF">2023-02-14T14:00:00Z</dcterms:modified>
</cp:coreProperties>
</file>