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65EB01" w14:textId="72594CE2" w:rsidR="00016973" w:rsidRPr="004675E9" w:rsidRDefault="00EF0CA5" w:rsidP="00016973">
      <w:pPr>
        <w:pStyle w:val="LightShading-Accent21"/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spacing w:before="120" w:after="120"/>
        <w:ind w:left="142" w:right="142"/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</w:pPr>
      <w:bookmarkStart w:id="0" w:name="_Hlk4928849801"/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 xml:space="preserve">Parlez-vous </w:t>
      </w:r>
      <w:r w:rsidR="00F25B75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>« </w:t>
      </w:r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>ado</w:t>
      </w:r>
      <w:r w:rsidR="00F25B75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> »</w:t>
      </w:r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 xml:space="preserve"> ? </w:t>
      </w:r>
    </w:p>
    <w:bookmarkEnd w:id="0"/>
    <w:p w14:paraId="5D9032CC" w14:textId="4461BC51" w:rsidR="00EF0CA5" w:rsidRPr="00EF0CA5" w:rsidRDefault="00EF0CA5" w:rsidP="00EF0CA5">
      <w:pPr>
        <w:shd w:val="clear" w:color="auto" w:fill="D9D9D9"/>
        <w:spacing w:after="120" w:line="276" w:lineRule="auto"/>
        <w:ind w:right="142"/>
        <w:rPr>
          <w:rFonts w:ascii="Arial" w:hAnsi="Arial" w:cs="Arial"/>
          <w:sz w:val="20"/>
          <w:szCs w:val="20"/>
        </w:rPr>
      </w:pPr>
      <w:r w:rsidRPr="00EF0CA5">
        <w:rPr>
          <w:rFonts w:ascii="Arial" w:hAnsi="Arial" w:cs="Arial"/>
          <w:b/>
          <w:bCs/>
          <w:sz w:val="20"/>
          <w:szCs w:val="20"/>
        </w:rPr>
        <w:t xml:space="preserve">Activité 1 : </w:t>
      </w:r>
      <w:bookmarkStart w:id="1" w:name="_Hlk64464641"/>
      <w:r w:rsidRPr="00EF0CA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Expressions de jeunes</w:t>
      </w:r>
      <w:r w:rsidRPr="00EF0CA5">
        <w:rPr>
          <w:rStyle w:val="b"/>
          <w:rFonts w:ascii="Arial" w:hAnsi="Arial" w:cs="Arial"/>
          <w:b/>
          <w:bCs/>
          <w:sz w:val="20"/>
          <w:szCs w:val="20"/>
        </w:rPr>
        <w:t xml:space="preserve"> </w:t>
      </w:r>
      <w:bookmarkEnd w:id="1"/>
    </w:p>
    <w:p w14:paraId="29EB240C" w14:textId="366F3AE6" w:rsidR="00EF0CA5" w:rsidRDefault="00EF0CA5" w:rsidP="00EF0CA5">
      <w:pPr>
        <w:suppressAutoHyphens w:val="0"/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bookmarkStart w:id="2" w:name="_Hlk64464689"/>
    </w:p>
    <w:p w14:paraId="43570278" w14:textId="0D5A125B" w:rsidR="00EF0CA5" w:rsidRPr="005C6CE1" w:rsidRDefault="00EF0CA5" w:rsidP="00F25B75">
      <w:pPr>
        <w:suppressAutoHyphens w:val="0"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1.</w:t>
      </w:r>
      <w:r w:rsidRPr="00EF0CA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Ce micro-trottoir est enregistré</w:t>
      </w:r>
      <w:r w:rsidR="005C6CE1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dans un collège.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7C06944D" w14:textId="77777777" w:rsidR="00EF0CA5" w:rsidRPr="00C628DB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3D9200FF" w14:textId="2C76EFA7" w:rsidR="00EF0CA5" w:rsidRPr="005C6CE1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2.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Une « boloss », c'est une personne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bête.</w:t>
      </w:r>
    </w:p>
    <w:p w14:paraId="253CFDD2" w14:textId="77777777" w:rsidR="00EF0CA5" w:rsidRPr="00FB0340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Commentaire :</w:t>
      </w: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 Un/Une « boloss » (ou « bolos », « bolosse ») peut être une personne naïve, peu courageuse, ridicule ou stupide. </w:t>
      </w:r>
    </w:p>
    <w:p w14:paraId="4510F7AF" w14:textId="77777777" w:rsidR="00C628DB" w:rsidRPr="00C628DB" w:rsidRDefault="00C628DB" w:rsidP="00C628DB">
      <w:pPr>
        <w:suppressAutoHyphens w:val="0"/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5C91DB7E" w14:textId="2016C978" w:rsidR="00EF0CA5" w:rsidRPr="00EF0CA5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3.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« MDR », ça signifie </w:t>
      </w: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mort de rire.</w:t>
      </w:r>
    </w:p>
    <w:p w14:paraId="1F511306" w14:textId="6111C332" w:rsidR="00EF0CA5" w:rsidRPr="00FB0340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Commentaire : </w:t>
      </w: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Comme l'anglais « LOL », « MDR »</w:t>
      </w: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 </w:t>
      </w: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est un sigle appartenant d'abord au langage SMS, qui reprend la première lettre des mots Mort De Rire. </w:t>
      </w:r>
    </w:p>
    <w:p w14:paraId="36FAD502" w14:textId="77777777" w:rsidR="00C628DB" w:rsidRPr="00C628DB" w:rsidRDefault="00C628DB" w:rsidP="00C628DB">
      <w:pPr>
        <w:suppressAutoHyphens w:val="0"/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7C5FDDB2" w14:textId="339B0B9E" w:rsidR="00EF0CA5" w:rsidRPr="00EF0CA5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4.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Être « quécho », c'est être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choqué.</w:t>
      </w:r>
    </w:p>
    <w:p w14:paraId="25F1AE9F" w14:textId="5BABF859" w:rsidR="00EF0CA5" w:rsidRPr="00EF0CA5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Commentaire :</w:t>
      </w: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 « Quécho » est le verlan de « choqué » : les syllabes sont inversées. </w:t>
      </w:r>
    </w:p>
    <w:p w14:paraId="4FCA7ECC" w14:textId="77777777" w:rsidR="00C628DB" w:rsidRPr="00C628DB" w:rsidRDefault="00C628DB" w:rsidP="00C628DB">
      <w:pPr>
        <w:suppressAutoHyphens w:val="0"/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1392AD90" w14:textId="5E19863C" w:rsidR="00EF0CA5" w:rsidRPr="00FB0340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5.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Des « cracs » et des « zinzins » sont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EF0CA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des personnes </w:t>
      </w: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un peu folles. </w:t>
      </w:r>
    </w:p>
    <w:p w14:paraId="266F467B" w14:textId="77777777" w:rsidR="00C628DB" w:rsidRPr="00C628DB" w:rsidRDefault="00C628DB" w:rsidP="00C628DB">
      <w:pPr>
        <w:suppressAutoHyphens w:val="0"/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6F76C53" w14:textId="1DD382CB" w:rsidR="00EF0CA5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6.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Les « bails » correspondent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à des choses, des affaires, des projets.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65F9FF42" w14:textId="141518BE" w:rsidR="00EF0CA5" w:rsidRPr="00FB0340" w:rsidRDefault="00EF0CA5" w:rsidP="00C628DB">
      <w:pPr>
        <w:suppressAutoHyphens w:val="0"/>
        <w:spacing w:after="0" w:line="276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Commentaire : </w:t>
      </w:r>
      <w:r w:rsidR="00C628DB" w:rsidRPr="00C628DB">
        <w:rPr>
          <w:rFonts w:ascii="Arial" w:eastAsia="Times New Roman" w:hAnsi="Arial" w:cs="Arial"/>
          <w:i/>
          <w:iCs/>
          <w:sz w:val="20"/>
          <w:szCs w:val="20"/>
          <w:lang w:eastAsia="fr-FR"/>
        </w:rPr>
        <w:t xml:space="preserve">Le premier sens du mot « bail » est </w:t>
      </w:r>
      <w:r w:rsidR="00C628DB" w:rsidRPr="00C628DB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un contrat entre le propriétaire d'un appartement et le locataire</w:t>
      </w:r>
      <w:r w:rsidR="00C628DB" w:rsidRPr="00C628DB">
        <w:rPr>
          <w:rFonts w:ascii="Arial" w:eastAsia="Times New Roman" w:hAnsi="Arial" w:cs="Arial"/>
          <w:i/>
          <w:iCs/>
          <w:sz w:val="20"/>
          <w:szCs w:val="20"/>
          <w:lang w:eastAsia="fr-FR"/>
        </w:rPr>
        <w:t xml:space="preserve"> (au pluriel, on dit les « baux »). Dans l</w:t>
      </w:r>
      <w:r w:rsidR="00C628DB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e langage des adolescents, un « </w:t>
      </w:r>
      <w:r w:rsidR="005C71D3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bail »</w:t>
      </w:r>
      <w:r w:rsidR="00C628DB" w:rsidRPr="00C628DB">
        <w:rPr>
          <w:rFonts w:ascii="Arial" w:eastAsia="Times New Roman" w:hAnsi="Arial" w:cs="Arial"/>
          <w:i/>
          <w:iCs/>
          <w:sz w:val="20"/>
          <w:szCs w:val="20"/>
          <w:lang w:eastAsia="fr-FR"/>
        </w:rPr>
        <w:t xml:space="preserve"> désigne </w:t>
      </w:r>
      <w:r w:rsidR="00C628DB" w:rsidRPr="00C628DB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quelque chose qu'on ne sait pas nommer</w:t>
      </w:r>
      <w:r w:rsidR="005C6CE1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 ;</w:t>
      </w:r>
      <w:r w:rsidR="00C628DB" w:rsidRPr="00C628DB">
        <w:rPr>
          <w:rFonts w:ascii="Arial" w:eastAsia="Times New Roman" w:hAnsi="Arial" w:cs="Arial"/>
          <w:i/>
          <w:iCs/>
          <w:sz w:val="20"/>
          <w:szCs w:val="20"/>
          <w:lang w:eastAsia="fr-FR"/>
        </w:rPr>
        <w:t xml:space="preserve"> un machin, une chose, un truc.</w:t>
      </w:r>
    </w:p>
    <w:p w14:paraId="15EFA584" w14:textId="77777777" w:rsidR="00C628DB" w:rsidRPr="00C628DB" w:rsidRDefault="00C628DB" w:rsidP="00C628DB">
      <w:pPr>
        <w:suppressAutoHyphens w:val="0"/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23C30BEC" w14:textId="0862EA33" w:rsidR="00EF0CA5" w:rsidRDefault="00EF0CA5" w:rsidP="00F25B75">
      <w:pPr>
        <w:suppressAutoHyphens w:val="0"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7.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Une personne « chétou » est</w:t>
      </w:r>
      <w:r w:rsidR="00F25B7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F25B7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bizarre.</w:t>
      </w:r>
    </w:p>
    <w:p w14:paraId="432ACC20" w14:textId="3A6E24E7" w:rsidR="00C628DB" w:rsidRPr="00EF0CA5" w:rsidRDefault="00EF0CA5" w:rsidP="00C628DB">
      <w:pPr>
        <w:suppressAutoHyphens w:val="0"/>
        <w:spacing w:after="0" w:line="276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Commentaire :</w:t>
      </w: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 </w:t>
      </w:r>
      <w:r w:rsidR="00C628DB" w:rsidRPr="00C628DB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« Chétou » est le verlan de « touché »</w:t>
      </w:r>
      <w:r w:rsidR="00C628DB" w:rsidRPr="00C628DB">
        <w:rPr>
          <w:rFonts w:ascii="Arial" w:eastAsia="Times New Roman" w:hAnsi="Arial" w:cs="Arial"/>
          <w:i/>
          <w:iCs/>
          <w:sz w:val="20"/>
          <w:szCs w:val="20"/>
          <w:lang w:eastAsia="fr-FR"/>
        </w:rPr>
        <w:t xml:space="preserve"> : les syllabes sont inversées. Selon l'adolescent du micro-trottoir, c'est </w:t>
      </w:r>
      <w:r w:rsidR="00C628DB" w:rsidRPr="00C628DB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un synonyme de « chelou » (verlan de « louche »)</w:t>
      </w:r>
      <w:r w:rsidR="00C628DB" w:rsidRPr="00C628DB">
        <w:rPr>
          <w:rFonts w:ascii="Arial" w:eastAsia="Times New Roman" w:hAnsi="Arial" w:cs="Arial"/>
          <w:i/>
          <w:iCs/>
          <w:sz w:val="20"/>
          <w:szCs w:val="20"/>
          <w:lang w:eastAsia="fr-FR"/>
        </w:rPr>
        <w:t xml:space="preserve"> qui signifie bizarre.</w:t>
      </w:r>
    </w:p>
    <w:p w14:paraId="25AD81B6" w14:textId="77777777" w:rsidR="00C628DB" w:rsidRPr="00C628DB" w:rsidRDefault="00C628DB" w:rsidP="00C628DB">
      <w:pPr>
        <w:suppressAutoHyphens w:val="0"/>
        <w:spacing w:after="0" w:line="276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CE0054E" w14:textId="12C78183" w:rsidR="00EF0CA5" w:rsidRPr="00FB0340" w:rsidRDefault="00EF0CA5" w:rsidP="00EF0CA5">
      <w:pPr>
        <w:suppressAutoHyphens w:val="0"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8.</w:t>
      </w:r>
      <w:r w:rsidRPr="00FB0340">
        <w:rPr>
          <w:rFonts w:ascii="Arial" w:eastAsia="Times New Roman" w:hAnsi="Arial" w:cs="Arial"/>
          <w:sz w:val="20"/>
          <w:szCs w:val="20"/>
          <w:lang w:eastAsia="fr-FR"/>
        </w:rPr>
        <w:t> Pour les jeunes, être « blasé », c'est être</w:t>
      </w:r>
      <w:r w:rsidR="00F25B7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 </w:t>
      </w:r>
      <w:r w:rsidRPr="00FB0340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rêveur, distrait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.</w:t>
      </w:r>
    </w:p>
    <w:p w14:paraId="64335C59" w14:textId="6F3F1025" w:rsidR="00EF0CA5" w:rsidRDefault="00EF0CA5" w:rsidP="00EF0CA5">
      <w:pPr>
        <w:suppressAutoHyphens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Commentaire :</w:t>
      </w: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 xml:space="preserve"> Dans la langue ordinaire, on est « blasé » quand on n'éprouve plus de plaisir à rien.</w:t>
      </w:r>
    </w:p>
    <w:p w14:paraId="7C0C6359" w14:textId="77777777" w:rsidR="00EF0CA5" w:rsidRPr="003D6EF7" w:rsidRDefault="00EF0CA5" w:rsidP="00EF0CA5">
      <w:pPr>
        <w:suppressAutoHyphens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fr-FR"/>
        </w:rPr>
      </w:pPr>
    </w:p>
    <w:bookmarkEnd w:id="2"/>
    <w:p w14:paraId="1FE93554" w14:textId="77777777" w:rsidR="00EF0CA5" w:rsidRPr="00EF0CA5" w:rsidRDefault="00EF0CA5" w:rsidP="00EF0CA5">
      <w:pPr>
        <w:shd w:val="clear" w:color="auto" w:fill="D9D9D9"/>
        <w:spacing w:after="120" w:line="276" w:lineRule="auto"/>
        <w:ind w:right="142"/>
        <w:rPr>
          <w:rFonts w:ascii="Arial" w:hAnsi="Arial" w:cs="Arial"/>
          <w:sz w:val="20"/>
          <w:szCs w:val="20"/>
        </w:rPr>
      </w:pPr>
      <w:r w:rsidRPr="00EF0CA5">
        <w:rPr>
          <w:rFonts w:ascii="Arial" w:hAnsi="Arial" w:cs="Arial"/>
          <w:b/>
          <w:bCs/>
          <w:sz w:val="20"/>
          <w:szCs w:val="20"/>
        </w:rPr>
        <w:t xml:space="preserve">Activité 2 : Phonétique – les marques de l’oral </w:t>
      </w:r>
    </w:p>
    <w:p w14:paraId="7990C2A6" w14:textId="77777777" w:rsidR="00EF0CA5" w:rsidRPr="00EF0CA5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"/>
          <w:szCs w:val="2"/>
        </w:rPr>
      </w:pPr>
    </w:p>
    <w:p w14:paraId="268684AA" w14:textId="54D49B4E" w:rsidR="00EF0CA5" w:rsidRPr="00FB0340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F0CA5">
        <w:rPr>
          <w:rFonts w:ascii="Arial" w:hAnsi="Arial" w:cs="Arial"/>
          <w:b/>
          <w:bCs/>
          <w:sz w:val="20"/>
          <w:szCs w:val="20"/>
        </w:rPr>
        <w:t>1.</w:t>
      </w:r>
      <w:r w:rsidRPr="00EF0CA5">
        <w:rPr>
          <w:rFonts w:ascii="Arial" w:hAnsi="Arial" w:cs="Arial"/>
          <w:sz w:val="20"/>
          <w:szCs w:val="20"/>
        </w:rPr>
        <w:t xml:space="preserve"> </w:t>
      </w:r>
      <w:r w:rsidRPr="00FB0340">
        <w:rPr>
          <w:rFonts w:ascii="Arial" w:hAnsi="Arial" w:cs="Arial"/>
          <w:sz w:val="20"/>
          <w:szCs w:val="20"/>
        </w:rPr>
        <w:t>Un « cassos », c'est</w:t>
      </w:r>
      <w:r>
        <w:rPr>
          <w:rFonts w:ascii="Arial" w:hAnsi="Arial" w:cs="Arial"/>
          <w:sz w:val="20"/>
          <w:szCs w:val="20"/>
        </w:rPr>
        <w:t xml:space="preserve"> </w:t>
      </w:r>
      <w:r w:rsidRPr="00FB0340">
        <w:rPr>
          <w:rFonts w:ascii="Arial" w:hAnsi="Arial" w:cs="Arial"/>
          <w:b/>
          <w:bCs/>
          <w:sz w:val="20"/>
          <w:szCs w:val="20"/>
        </w:rPr>
        <w:t>le début de « cas social » : ça veut dire « loser », « perdant ».</w:t>
      </w:r>
    </w:p>
    <w:p w14:paraId="32DB311C" w14:textId="77777777" w:rsidR="00EF0CA5" w:rsidRPr="003D6EF7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788ED7" w14:textId="17CC647D" w:rsidR="00EF0CA5" w:rsidRPr="00EF0CA5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0340">
        <w:rPr>
          <w:rFonts w:ascii="Arial" w:hAnsi="Arial" w:cs="Arial"/>
          <w:b/>
          <w:bCs/>
          <w:sz w:val="20"/>
          <w:szCs w:val="20"/>
        </w:rPr>
        <w:t>2.</w:t>
      </w:r>
      <w:r w:rsidRPr="00FB0340">
        <w:rPr>
          <w:rFonts w:ascii="Arial" w:hAnsi="Arial" w:cs="Arial"/>
          <w:sz w:val="20"/>
          <w:szCs w:val="20"/>
        </w:rPr>
        <w:t xml:space="preserve"> Dans cet extrait, on entend </w:t>
      </w:r>
      <w:r w:rsidR="00C31396" w:rsidRPr="00C31396">
        <w:rPr>
          <w:rFonts w:ascii="Arial" w:hAnsi="Arial" w:cs="Arial"/>
          <w:b/>
          <w:bCs/>
          <w:sz w:val="20"/>
          <w:szCs w:val="20"/>
        </w:rPr>
        <w:t xml:space="preserve">« Ça veut dire quoi, </w:t>
      </w:r>
      <w:r w:rsidR="00C31396" w:rsidRPr="00C31396">
        <w:rPr>
          <w:rFonts w:ascii="Arial" w:hAnsi="Arial" w:cs="Arial"/>
          <w:b/>
          <w:bCs/>
          <w:sz w:val="20"/>
          <w:szCs w:val="20"/>
          <w:u w:val="single"/>
        </w:rPr>
        <w:t>t'es</w:t>
      </w:r>
      <w:r w:rsidR="00C31396" w:rsidRPr="00C31396">
        <w:rPr>
          <w:rFonts w:ascii="Arial" w:hAnsi="Arial" w:cs="Arial"/>
          <w:b/>
          <w:bCs/>
          <w:sz w:val="20"/>
          <w:szCs w:val="20"/>
        </w:rPr>
        <w:t xml:space="preserve"> une bolosse ? »</w:t>
      </w:r>
    </w:p>
    <w:p w14:paraId="55B83177" w14:textId="370E6EB9" w:rsidR="00EF0CA5" w:rsidRPr="00FB0340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0CA5">
        <w:rPr>
          <w:rFonts w:ascii="Arial" w:hAnsi="Arial" w:cs="Arial"/>
          <w:b/>
          <w:bCs/>
          <w:i/>
          <w:iCs/>
          <w:sz w:val="20"/>
          <w:szCs w:val="20"/>
        </w:rPr>
        <w:t>Commentaire :</w:t>
      </w:r>
      <w:r w:rsidRPr="00EF0CA5">
        <w:rPr>
          <w:rFonts w:ascii="Arial" w:hAnsi="Arial" w:cs="Arial"/>
          <w:i/>
          <w:iCs/>
          <w:sz w:val="20"/>
          <w:szCs w:val="20"/>
        </w:rPr>
        <w:t> En français parlé, on ne prononce pas le « u » de « tu ». </w:t>
      </w:r>
    </w:p>
    <w:p w14:paraId="34F2DEDA" w14:textId="77777777" w:rsidR="003D6EF7" w:rsidRPr="003D6EF7" w:rsidRDefault="003D6EF7" w:rsidP="003D6EF7">
      <w:pPr>
        <w:suppressAutoHyphens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91B7708" w14:textId="4BFF3530" w:rsidR="00EF0CA5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0340">
        <w:rPr>
          <w:rFonts w:ascii="Arial" w:hAnsi="Arial" w:cs="Arial"/>
          <w:b/>
          <w:bCs/>
          <w:sz w:val="20"/>
          <w:szCs w:val="20"/>
        </w:rPr>
        <w:t>3.</w:t>
      </w:r>
      <w:r w:rsidRPr="00FB0340">
        <w:rPr>
          <w:rFonts w:ascii="Arial" w:hAnsi="Arial" w:cs="Arial"/>
          <w:sz w:val="20"/>
          <w:szCs w:val="20"/>
        </w:rPr>
        <w:t> Dans cet extrait, on entend </w:t>
      </w:r>
      <w:r w:rsidRPr="00FB0340">
        <w:rPr>
          <w:rFonts w:ascii="Arial" w:hAnsi="Arial" w:cs="Arial"/>
          <w:b/>
          <w:bCs/>
          <w:sz w:val="20"/>
          <w:szCs w:val="20"/>
        </w:rPr>
        <w:t>« je sais pas ».</w:t>
      </w:r>
      <w:r w:rsidRPr="00FB0340">
        <w:rPr>
          <w:rFonts w:ascii="Arial" w:hAnsi="Arial" w:cs="Arial"/>
          <w:sz w:val="20"/>
          <w:szCs w:val="20"/>
        </w:rPr>
        <w:t> </w:t>
      </w:r>
    </w:p>
    <w:p w14:paraId="2BEC6ED2" w14:textId="3740A4A6" w:rsidR="005C6CE1" w:rsidRPr="00FB0340" w:rsidRDefault="005C6CE1" w:rsidP="005C6CE1">
      <w:pPr>
        <w:suppressAutoHyphens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0CA5">
        <w:rPr>
          <w:rFonts w:ascii="Arial" w:hAnsi="Arial" w:cs="Arial"/>
          <w:b/>
          <w:bCs/>
          <w:i/>
          <w:iCs/>
          <w:sz w:val="20"/>
          <w:szCs w:val="20"/>
        </w:rPr>
        <w:t>Commentaire :</w:t>
      </w:r>
      <w:r w:rsidRPr="00EF0CA5">
        <w:rPr>
          <w:rFonts w:ascii="Arial" w:hAnsi="Arial" w:cs="Arial"/>
          <w:i/>
          <w:iCs/>
          <w:sz w:val="20"/>
          <w:szCs w:val="20"/>
        </w:rPr>
        <w:t xml:space="preserve"> En français parlé, on ne prononce pas </w:t>
      </w:r>
      <w:r>
        <w:rPr>
          <w:rFonts w:ascii="Arial" w:hAnsi="Arial" w:cs="Arial"/>
          <w:i/>
          <w:iCs/>
          <w:sz w:val="20"/>
          <w:szCs w:val="20"/>
        </w:rPr>
        <w:t xml:space="preserve">toujours </w:t>
      </w:r>
      <w:r w:rsidRPr="00EF0CA5">
        <w:rPr>
          <w:rFonts w:ascii="Arial" w:hAnsi="Arial" w:cs="Arial"/>
          <w:i/>
          <w:iCs/>
          <w:sz w:val="20"/>
          <w:szCs w:val="20"/>
        </w:rPr>
        <w:t xml:space="preserve">le « </w:t>
      </w:r>
      <w:r>
        <w:rPr>
          <w:rFonts w:ascii="Arial" w:hAnsi="Arial" w:cs="Arial"/>
          <w:i/>
          <w:iCs/>
          <w:sz w:val="20"/>
          <w:szCs w:val="20"/>
        </w:rPr>
        <w:t>ne</w:t>
      </w:r>
      <w:r w:rsidRPr="00EF0CA5">
        <w:rPr>
          <w:rFonts w:ascii="Arial" w:hAnsi="Arial" w:cs="Arial"/>
          <w:i/>
          <w:iCs/>
          <w:sz w:val="20"/>
          <w:szCs w:val="20"/>
        </w:rPr>
        <w:t xml:space="preserve"> » de </w:t>
      </w:r>
      <w:r>
        <w:rPr>
          <w:rFonts w:ascii="Arial" w:hAnsi="Arial" w:cs="Arial"/>
          <w:i/>
          <w:iCs/>
          <w:sz w:val="20"/>
          <w:szCs w:val="20"/>
        </w:rPr>
        <w:t>la négation</w:t>
      </w:r>
      <w:r w:rsidRPr="00EF0CA5">
        <w:rPr>
          <w:rFonts w:ascii="Arial" w:hAnsi="Arial" w:cs="Arial"/>
          <w:i/>
          <w:iCs/>
          <w:sz w:val="20"/>
          <w:szCs w:val="20"/>
        </w:rPr>
        <w:t>. </w:t>
      </w:r>
    </w:p>
    <w:p w14:paraId="3AF51798" w14:textId="77777777" w:rsidR="003D6EF7" w:rsidRPr="003D6EF7" w:rsidRDefault="003D6EF7" w:rsidP="003D6EF7">
      <w:pPr>
        <w:suppressAutoHyphens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C802AFF" w14:textId="4678FD69" w:rsidR="00EF0CA5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0340">
        <w:rPr>
          <w:rFonts w:ascii="Arial" w:hAnsi="Arial" w:cs="Arial"/>
          <w:b/>
          <w:bCs/>
          <w:sz w:val="20"/>
          <w:szCs w:val="20"/>
        </w:rPr>
        <w:t>4.</w:t>
      </w:r>
      <w:r w:rsidRPr="00FB0340">
        <w:rPr>
          <w:rFonts w:ascii="Arial" w:hAnsi="Arial" w:cs="Arial"/>
          <w:sz w:val="20"/>
          <w:szCs w:val="20"/>
        </w:rPr>
        <w:t> Dans cet extrait, on entend </w:t>
      </w:r>
      <w:r w:rsidRPr="00FB0340">
        <w:rPr>
          <w:rFonts w:ascii="Arial" w:hAnsi="Arial" w:cs="Arial"/>
          <w:b/>
          <w:bCs/>
          <w:sz w:val="20"/>
          <w:szCs w:val="20"/>
        </w:rPr>
        <w:t>« y a ».</w:t>
      </w:r>
    </w:p>
    <w:p w14:paraId="34462DD5" w14:textId="77777777" w:rsidR="00EF0CA5" w:rsidRPr="00FB0340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0CA5">
        <w:rPr>
          <w:rFonts w:ascii="Arial" w:hAnsi="Arial" w:cs="Arial"/>
          <w:b/>
          <w:bCs/>
          <w:i/>
          <w:iCs/>
          <w:sz w:val="20"/>
          <w:szCs w:val="20"/>
        </w:rPr>
        <w:t>Commentaire : </w:t>
      </w:r>
      <w:r w:rsidRPr="00EF0CA5">
        <w:rPr>
          <w:rFonts w:ascii="Arial" w:hAnsi="Arial" w:cs="Arial"/>
          <w:i/>
          <w:iCs/>
          <w:sz w:val="20"/>
          <w:szCs w:val="20"/>
        </w:rPr>
        <w:t>En français parlé, on ne prononce pas le « il » de « il y a ». </w:t>
      </w:r>
    </w:p>
    <w:p w14:paraId="645C1095" w14:textId="77777777" w:rsidR="003D6EF7" w:rsidRPr="003D6EF7" w:rsidRDefault="003D6EF7" w:rsidP="003D6EF7">
      <w:pPr>
        <w:suppressAutoHyphens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2493E1A" w14:textId="782368AB" w:rsidR="00EF0CA5" w:rsidRPr="00FB0340" w:rsidRDefault="00EF0CA5" w:rsidP="00EF0CA5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0340">
        <w:rPr>
          <w:rFonts w:ascii="Arial" w:hAnsi="Arial" w:cs="Arial"/>
          <w:b/>
          <w:bCs/>
          <w:sz w:val="20"/>
          <w:szCs w:val="20"/>
        </w:rPr>
        <w:t>5.</w:t>
      </w:r>
      <w:r w:rsidRPr="00FB0340">
        <w:rPr>
          <w:rFonts w:ascii="Arial" w:hAnsi="Arial" w:cs="Arial"/>
          <w:sz w:val="20"/>
          <w:szCs w:val="20"/>
        </w:rPr>
        <w:t> Dans cet extrait, on entend un tic de langage courant chez les jeunes. C'est </w:t>
      </w:r>
      <w:r w:rsidRPr="00FB0340">
        <w:rPr>
          <w:rFonts w:ascii="Arial" w:hAnsi="Arial" w:cs="Arial"/>
          <w:b/>
          <w:bCs/>
          <w:sz w:val="20"/>
          <w:szCs w:val="20"/>
        </w:rPr>
        <w:t>« genre ».</w:t>
      </w:r>
    </w:p>
    <w:p w14:paraId="30EFCAEE" w14:textId="1CF8F2C3" w:rsidR="00EF0CA5" w:rsidRPr="00EF0CA5" w:rsidRDefault="00EF0CA5" w:rsidP="00EF0CA5">
      <w:pPr>
        <w:suppressAutoHyphens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Commentaire : </w:t>
      </w: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« Genre », « en mode » et « j'avoue » sont tous les trois des tics de langage, des mots qu'on utilise tout le temps sans y faire attention :  </w:t>
      </w:r>
    </w:p>
    <w:p w14:paraId="7A48D942" w14:textId="77777777" w:rsidR="00EF0CA5" w:rsidRPr="00EF0CA5" w:rsidRDefault="00EF0CA5" w:rsidP="00EF0CA5">
      <w:pPr>
        <w:numPr>
          <w:ilvl w:val="0"/>
          <w:numId w:val="21"/>
        </w:numPr>
        <w:suppressAutoHyphens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« genre » marque ici une imprécision, un « à peu près».</w:t>
      </w:r>
    </w:p>
    <w:p w14:paraId="57C3C025" w14:textId="77777777" w:rsidR="00EF0CA5" w:rsidRPr="00EF0CA5" w:rsidRDefault="00EF0CA5" w:rsidP="00EF0CA5">
      <w:pPr>
        <w:numPr>
          <w:ilvl w:val="0"/>
          <w:numId w:val="21"/>
        </w:numPr>
        <w:suppressAutoHyphens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« en mode » indique une manière d'être, de faire quelque chose &gt; « Je suis en mode pause, là ! »</w:t>
      </w:r>
    </w:p>
    <w:p w14:paraId="5E25CCE7" w14:textId="38910975" w:rsidR="00E562AF" w:rsidRPr="003D6EF7" w:rsidRDefault="00EF0CA5" w:rsidP="003D6EF7">
      <w:pPr>
        <w:numPr>
          <w:ilvl w:val="0"/>
          <w:numId w:val="21"/>
        </w:numPr>
        <w:suppressAutoHyphens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  <w:r w:rsidRPr="00EF0CA5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« j'avoue » signifie « oui » &gt; - « Il était bien, ce film ! » - « J'avoue ».</w:t>
      </w:r>
    </w:p>
    <w:sectPr w:rsidR="00E562AF" w:rsidRPr="003D6EF7" w:rsidSect="005C6CE1">
      <w:headerReference w:type="default" r:id="rId8"/>
      <w:footerReference w:type="default" r:id="rId9"/>
      <w:type w:val="continuous"/>
      <w:pgSz w:w="11906" w:h="16838"/>
      <w:pgMar w:top="1701" w:right="1417" w:bottom="1417" w:left="1418" w:header="708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DDE76" w14:textId="77777777" w:rsidR="00550CF5" w:rsidRDefault="00550CF5">
      <w:pPr>
        <w:spacing w:after="0" w:line="240" w:lineRule="auto"/>
      </w:pPr>
      <w:r>
        <w:separator/>
      </w:r>
    </w:p>
  </w:endnote>
  <w:endnote w:type="continuationSeparator" w:id="0">
    <w:p w14:paraId="705DA8A5" w14:textId="77777777" w:rsidR="00550CF5" w:rsidRDefault="0055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B9747" w14:textId="10915F47" w:rsidR="00A20AE4" w:rsidRPr="00A73776" w:rsidRDefault="00A20AE4" w:rsidP="00A20AE4">
    <w:pPr>
      <w:pStyle w:val="Sansinterligne1"/>
      <w:jc w:val="center"/>
      <w:rPr>
        <w:rFonts w:ascii="Arial" w:hAnsi="Arial" w:cs="Arial"/>
        <w:i/>
        <w:color w:val="808080"/>
        <w:sz w:val="18"/>
        <w:szCs w:val="18"/>
      </w:rPr>
    </w:pPr>
    <w:r w:rsidRPr="00A73776">
      <w:rPr>
        <w:rFonts w:ascii="Arial" w:hAnsi="Arial" w:cs="Arial"/>
        <w:color w:val="808080"/>
        <w:sz w:val="18"/>
        <w:szCs w:val="18"/>
      </w:rPr>
      <w:t xml:space="preserve">Extrait </w:t>
    </w:r>
    <w:r w:rsidR="00EF0CA5">
      <w:rPr>
        <w:rFonts w:ascii="Arial" w:hAnsi="Arial" w:cs="Arial"/>
        <w:color w:val="808080"/>
        <w:sz w:val="18"/>
        <w:szCs w:val="18"/>
      </w:rPr>
      <w:t xml:space="preserve">de l’émission </w:t>
    </w:r>
    <w:r w:rsidR="00EF0CA5">
      <w:rPr>
        <w:rFonts w:ascii="Arial" w:hAnsi="Arial" w:cs="Arial"/>
        <w:i/>
        <w:iCs/>
        <w:color w:val="808080"/>
        <w:sz w:val="18"/>
        <w:szCs w:val="18"/>
      </w:rPr>
      <w:t>De vive(s) voix</w:t>
    </w:r>
    <w:r w:rsidRPr="00A73776">
      <w:rPr>
        <w:rFonts w:ascii="Arial" w:hAnsi="Arial" w:cs="Arial"/>
        <w:i/>
        <w:iCs/>
        <w:color w:val="808080"/>
        <w:sz w:val="18"/>
        <w:szCs w:val="18"/>
        <w:lang w:eastAsia="fr-FR"/>
      </w:rPr>
      <w:t xml:space="preserve"> </w:t>
    </w:r>
    <w:r w:rsidRPr="00A73776">
      <w:rPr>
        <w:rFonts w:ascii="Arial" w:hAnsi="Arial" w:cs="Arial"/>
        <w:color w:val="808080"/>
        <w:sz w:val="18"/>
        <w:szCs w:val="18"/>
        <w:lang w:eastAsia="fr-FR"/>
      </w:rPr>
      <w:t xml:space="preserve">du </w:t>
    </w:r>
    <w:r w:rsidR="00EF0CA5">
      <w:rPr>
        <w:rFonts w:ascii="Arial" w:hAnsi="Arial" w:cs="Arial"/>
        <w:color w:val="808080"/>
        <w:sz w:val="18"/>
        <w:szCs w:val="18"/>
        <w:lang w:eastAsia="fr-FR"/>
      </w:rPr>
      <w:t>31</w:t>
    </w:r>
    <w:r w:rsidRPr="00A73776">
      <w:rPr>
        <w:rFonts w:ascii="Arial" w:hAnsi="Arial" w:cs="Arial"/>
        <w:color w:val="808080"/>
        <w:sz w:val="18"/>
        <w:szCs w:val="18"/>
        <w:lang w:eastAsia="fr-FR"/>
      </w:rPr>
      <w:t xml:space="preserve"> mars 2021</w:t>
    </w:r>
  </w:p>
  <w:p w14:paraId="1F376633" w14:textId="181A17B4" w:rsidR="00E562AF" w:rsidRPr="00A73776" w:rsidRDefault="00A20AE4" w:rsidP="00A73776">
    <w:pPr>
      <w:pStyle w:val="Sansinterligne1"/>
      <w:jc w:val="center"/>
      <w:rPr>
        <w:rFonts w:ascii="Arial" w:hAnsi="Arial" w:cs="Arial"/>
        <w:color w:val="808080"/>
        <w:sz w:val="18"/>
        <w:szCs w:val="18"/>
      </w:rPr>
    </w:pPr>
    <w:r w:rsidRPr="00A73776">
      <w:rPr>
        <w:rFonts w:ascii="Arial" w:hAnsi="Arial" w:cs="Arial"/>
        <w:color w:val="808080"/>
        <w:sz w:val="18"/>
        <w:szCs w:val="18"/>
      </w:rPr>
      <w:t>Rédactrice : </w:t>
    </w:r>
    <w:r w:rsidR="00EF0CA5">
      <w:rPr>
        <w:rFonts w:ascii="Arial" w:hAnsi="Arial" w:cs="Arial"/>
        <w:b/>
        <w:bCs/>
        <w:color w:val="808080"/>
        <w:sz w:val="18"/>
        <w:szCs w:val="18"/>
      </w:rPr>
      <w:t>Delphine Ripaud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D8E92" w14:textId="77777777" w:rsidR="00550CF5" w:rsidRDefault="00550CF5">
      <w:pPr>
        <w:spacing w:after="0" w:line="240" w:lineRule="auto"/>
      </w:pPr>
      <w:r>
        <w:separator/>
      </w:r>
    </w:p>
  </w:footnote>
  <w:footnote w:type="continuationSeparator" w:id="0">
    <w:p w14:paraId="0D1B7F7E" w14:textId="77777777" w:rsidR="00550CF5" w:rsidRDefault="00550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098EF" w14:textId="319B7FC9" w:rsidR="00E562AF" w:rsidRDefault="005C6CE1">
    <w:pPr>
      <w:pStyle w:val="En-tte"/>
      <w:rPr>
        <w:lang w:val="fr-FR"/>
      </w:rPr>
    </w:pPr>
    <w:r>
      <w:rPr>
        <w:noProof/>
        <w:lang w:val="fr-FR"/>
      </w:rPr>
      <w:drawing>
        <wp:anchor distT="0" distB="0" distL="114300" distR="114300" simplePos="0" relativeHeight="251658240" behindDoc="1" locked="0" layoutInCell="1" allowOverlap="1" wp14:anchorId="6662BAD4" wp14:editId="60CD4C92">
          <wp:simplePos x="0" y="0"/>
          <wp:positionH relativeFrom="column">
            <wp:posOffset>-974161</wp:posOffset>
          </wp:positionH>
          <wp:positionV relativeFrom="paragraph">
            <wp:posOffset>-472440</wp:posOffset>
          </wp:positionV>
          <wp:extent cx="7617531" cy="1089660"/>
          <wp:effectExtent l="0" t="0" r="254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4149" cy="1090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7D2C69"/>
    <w:multiLevelType w:val="hybridMultilevel"/>
    <w:tmpl w:val="DF4E628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97A51"/>
    <w:multiLevelType w:val="hybridMultilevel"/>
    <w:tmpl w:val="83140A82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C59C9"/>
    <w:multiLevelType w:val="hybridMultilevel"/>
    <w:tmpl w:val="5D62016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4745F"/>
    <w:multiLevelType w:val="hybridMultilevel"/>
    <w:tmpl w:val="895E869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63637"/>
    <w:multiLevelType w:val="hybridMultilevel"/>
    <w:tmpl w:val="4DECB31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51A44"/>
    <w:multiLevelType w:val="hybridMultilevel"/>
    <w:tmpl w:val="B4DAC74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F7372"/>
    <w:multiLevelType w:val="hybridMultilevel"/>
    <w:tmpl w:val="60924AB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12FAE"/>
    <w:multiLevelType w:val="hybridMultilevel"/>
    <w:tmpl w:val="BEF8B2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2446B"/>
    <w:multiLevelType w:val="hybridMultilevel"/>
    <w:tmpl w:val="F256864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E8454C"/>
    <w:multiLevelType w:val="hybridMultilevel"/>
    <w:tmpl w:val="8880146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A1785"/>
    <w:multiLevelType w:val="hybridMultilevel"/>
    <w:tmpl w:val="1318F4C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85D92"/>
    <w:multiLevelType w:val="multilevel"/>
    <w:tmpl w:val="FA821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8645B6"/>
    <w:multiLevelType w:val="hybridMultilevel"/>
    <w:tmpl w:val="2C4CA62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42D69"/>
    <w:multiLevelType w:val="hybridMultilevel"/>
    <w:tmpl w:val="A40E5F98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E6851"/>
    <w:multiLevelType w:val="hybridMultilevel"/>
    <w:tmpl w:val="7EDEA9DC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12AFB"/>
    <w:multiLevelType w:val="multilevel"/>
    <w:tmpl w:val="57B41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CF6614D"/>
    <w:multiLevelType w:val="hybridMultilevel"/>
    <w:tmpl w:val="4AEE1A38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F4EFA"/>
    <w:multiLevelType w:val="hybridMultilevel"/>
    <w:tmpl w:val="06AE918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F286B"/>
    <w:multiLevelType w:val="multilevel"/>
    <w:tmpl w:val="A6D6E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B3F7310"/>
    <w:multiLevelType w:val="hybridMultilevel"/>
    <w:tmpl w:val="046E43C2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841009">
    <w:abstractNumId w:val="0"/>
  </w:num>
  <w:num w:numId="2" w16cid:durableId="1758020580">
    <w:abstractNumId w:val="1"/>
  </w:num>
  <w:num w:numId="3" w16cid:durableId="687948361">
    <w:abstractNumId w:val="4"/>
  </w:num>
  <w:num w:numId="4" w16cid:durableId="973681116">
    <w:abstractNumId w:val="20"/>
  </w:num>
  <w:num w:numId="5" w16cid:durableId="682978224">
    <w:abstractNumId w:val="11"/>
  </w:num>
  <w:num w:numId="6" w16cid:durableId="175770539">
    <w:abstractNumId w:val="10"/>
  </w:num>
  <w:num w:numId="7" w16cid:durableId="732385823">
    <w:abstractNumId w:val="18"/>
  </w:num>
  <w:num w:numId="8" w16cid:durableId="1995983675">
    <w:abstractNumId w:val="15"/>
  </w:num>
  <w:num w:numId="9" w16cid:durableId="1384451878">
    <w:abstractNumId w:val="8"/>
  </w:num>
  <w:num w:numId="10" w16cid:durableId="677658477">
    <w:abstractNumId w:val="5"/>
  </w:num>
  <w:num w:numId="11" w16cid:durableId="381833658">
    <w:abstractNumId w:val="6"/>
  </w:num>
  <w:num w:numId="12" w16cid:durableId="174461070">
    <w:abstractNumId w:val="3"/>
  </w:num>
  <w:num w:numId="13" w16cid:durableId="546451558">
    <w:abstractNumId w:val="2"/>
  </w:num>
  <w:num w:numId="14" w16cid:durableId="83117170">
    <w:abstractNumId w:val="7"/>
  </w:num>
  <w:num w:numId="15" w16cid:durableId="1383944169">
    <w:abstractNumId w:val="14"/>
  </w:num>
  <w:num w:numId="16" w16cid:durableId="56974154">
    <w:abstractNumId w:val="13"/>
  </w:num>
  <w:num w:numId="17" w16cid:durableId="1995059602">
    <w:abstractNumId w:val="17"/>
  </w:num>
  <w:num w:numId="18" w16cid:durableId="1325816316">
    <w:abstractNumId w:val="19"/>
  </w:num>
  <w:num w:numId="19" w16cid:durableId="12195659">
    <w:abstractNumId w:val="16"/>
  </w:num>
  <w:num w:numId="20" w16cid:durableId="868228383">
    <w:abstractNumId w:val="12"/>
  </w:num>
  <w:num w:numId="21" w16cid:durableId="690808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652"/>
    <w:rsid w:val="00016973"/>
    <w:rsid w:val="00047870"/>
    <w:rsid w:val="000B7859"/>
    <w:rsid w:val="000C0177"/>
    <w:rsid w:val="001846C4"/>
    <w:rsid w:val="001D5411"/>
    <w:rsid w:val="00280652"/>
    <w:rsid w:val="002B2559"/>
    <w:rsid w:val="002F371F"/>
    <w:rsid w:val="00347203"/>
    <w:rsid w:val="003D6EF7"/>
    <w:rsid w:val="004355DF"/>
    <w:rsid w:val="00550CF5"/>
    <w:rsid w:val="005C6CE1"/>
    <w:rsid w:val="005C71D3"/>
    <w:rsid w:val="005D2B55"/>
    <w:rsid w:val="00613358"/>
    <w:rsid w:val="00620992"/>
    <w:rsid w:val="00680567"/>
    <w:rsid w:val="00983195"/>
    <w:rsid w:val="00A20AE4"/>
    <w:rsid w:val="00A53813"/>
    <w:rsid w:val="00A73776"/>
    <w:rsid w:val="00B40572"/>
    <w:rsid w:val="00B50AB0"/>
    <w:rsid w:val="00C31396"/>
    <w:rsid w:val="00C628DB"/>
    <w:rsid w:val="00C877C5"/>
    <w:rsid w:val="00C93CC2"/>
    <w:rsid w:val="00CA0D47"/>
    <w:rsid w:val="00CB0CE7"/>
    <w:rsid w:val="00DA7395"/>
    <w:rsid w:val="00E40844"/>
    <w:rsid w:val="00E562AF"/>
    <w:rsid w:val="00EF0CA5"/>
    <w:rsid w:val="00F25B75"/>
    <w:rsid w:val="00F52E01"/>
    <w:rsid w:val="00F629D4"/>
    <w:rsid w:val="00F832A8"/>
    <w:rsid w:val="00FC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29F4691"/>
  <w15:chartTrackingRefBased/>
  <w15:docId w15:val="{C081DA7A-7B19-439E-AB0D-6A4F0AAD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CE1"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zh-CN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  <w:bCs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Symbol" w:hint="default"/>
      <w:u w:val="single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bCs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 w:val="0"/>
      <w:bCs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 w:val="0"/>
      <w:bCs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bCs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 w:val="0"/>
      <w:bCs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  <w:bCs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 w:val="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  <w:bCs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Times New Roman" w:cs="Times New Roman" w:hint="default"/>
      <w:b w:val="0"/>
      <w:bCs w:val="0"/>
      <w:sz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Calibri"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b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Wingdings" w:eastAsia="Calibri" w:hAnsi="Wingdings" w:cs="Symbol" w:hint="default"/>
    </w:rPr>
  </w:style>
  <w:style w:type="character" w:customStyle="1" w:styleId="WW8Num49z1">
    <w:name w:val="WW8Num49z1"/>
    <w:rPr>
      <w:rFonts w:ascii="Courier New" w:hAnsi="Courier New" w:cs="Arial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49z3">
    <w:name w:val="WW8Num49z3"/>
    <w:rPr>
      <w:rFonts w:ascii="Symbol" w:hAnsi="Symbol" w:cs="Symbol" w:hint="default"/>
    </w:rPr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Lienhypertexte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Pr>
      <w:color w:val="954F72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"/>
  </w:style>
  <w:style w:type="character" w:styleId="lev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Trameclaire-Accent2Car">
    <w:name w:val="Trame claire - Accent 2 Car"/>
    <w:rPr>
      <w:i/>
      <w:iCs/>
      <w:color w:val="4F81BD"/>
      <w:sz w:val="22"/>
      <w:szCs w:val="22"/>
    </w:rPr>
  </w:style>
  <w:style w:type="character" w:customStyle="1" w:styleId="WW-Accentuationforte">
    <w:name w:val="WW-Accentuation forte"/>
    <w:rPr>
      <w:b/>
      <w:bCs/>
    </w:rPr>
  </w:style>
  <w:style w:type="character" w:customStyle="1" w:styleId="author-a-yz65zz66zuz78zgz80zpz74zz90zz86zz68z7z67zz68zb">
    <w:name w:val="author-a-yz65zz66zuz78zgz80zpz74zz90zz86zz68z7z67zz68zb"/>
    <w:basedOn w:val="Policepardfaut1"/>
  </w:style>
  <w:style w:type="character" w:customStyle="1" w:styleId="b">
    <w:name w:val="b"/>
    <w:basedOn w:val="Policepardfaut1"/>
  </w:style>
  <w:style w:type="character" w:customStyle="1" w:styleId="author-a-oz85zgz79zhz85zaz79zz76z5bz79zz68zz65zz73zy">
    <w:name w:val="author-a-oz85zgz79zhz85zaz79zz76z5bz79zz68zz65zz73zy"/>
    <w:basedOn w:val="Policepard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  <w:rPr>
      <w:lang w:val="x-none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En-tte">
    <w:name w:val="header"/>
    <w:basedOn w:val="Normal"/>
    <w:pPr>
      <w:spacing w:after="0" w:line="240" w:lineRule="auto"/>
    </w:pPr>
    <w:rPr>
      <w:sz w:val="20"/>
      <w:szCs w:val="20"/>
      <w:lang w:val="x-none"/>
    </w:rPr>
  </w:style>
  <w:style w:type="paragraph" w:customStyle="1" w:styleId="Sansinterligne1">
    <w:name w:val="Sans interligne1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Pieddepage">
    <w:name w:val="footer"/>
    <w:basedOn w:val="Normal"/>
    <w:rPr>
      <w:lang w:val="x-none"/>
    </w:rPr>
  </w:style>
  <w:style w:type="paragraph" w:customStyle="1" w:styleId="Commentaire1">
    <w:name w:val="Commentaire1"/>
    <w:basedOn w:val="Normal"/>
    <w:rPr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Textedebulles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Grillemoyenne22">
    <w:name w:val="Grille moyenne 22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  <w:lang w:val="x-none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rameclaire-Accent21">
    <w:name w:val="Trame claire - Accent 21"/>
    <w:basedOn w:val="Normal"/>
    <w:next w:val="Normal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  <w:lang w:val="x-none"/>
    </w:rPr>
  </w:style>
  <w:style w:type="paragraph" w:customStyle="1" w:styleId="Grillemoyenne21">
    <w:name w:val="Grille moyenne 21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Sansinterligne3">
    <w:name w:val="Sans interligne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Listecouleur-Accent11">
    <w:name w:val="Liste couleur - Accent 11"/>
    <w:basedOn w:val="Normal"/>
    <w:pPr>
      <w:ind w:left="720"/>
      <w:contextualSpacing/>
    </w:pPr>
  </w:style>
  <w:style w:type="paragraph" w:customStyle="1" w:styleId="Sansinterligne2">
    <w:name w:val="Sans interligne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Grillemoyenne23">
    <w:name w:val="Grille moyenne 23"/>
    <w:qFormat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Trameclaire-Accent22">
    <w:name w:val="Trame claire - Accent 22"/>
    <w:basedOn w:val="Normal"/>
    <w:next w:val="Normal"/>
    <w:qFormat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</w:rPr>
  </w:style>
  <w:style w:type="paragraph" w:customStyle="1" w:styleId="NoSpacing1">
    <w:name w:val="No Spacing1"/>
    <w:rsid w:val="005866F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i">
    <w:name w:val="i"/>
    <w:rsid w:val="005866F7"/>
  </w:style>
  <w:style w:type="character" w:customStyle="1" w:styleId="author-a-m2z80zyqz89z0z90zwcv51uz122z4">
    <w:name w:val="author-a-m2z80zyqz89z0z90zwcv51uz122z4"/>
    <w:basedOn w:val="Policepardfaut"/>
    <w:rsid w:val="009C2F16"/>
  </w:style>
  <w:style w:type="paragraph" w:customStyle="1" w:styleId="LightShading-Accent21">
    <w:name w:val="Light Shading - Accent 21"/>
    <w:basedOn w:val="Normal"/>
    <w:next w:val="Normal"/>
    <w:qFormat/>
    <w:rsid w:val="00CB0CE7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rFonts w:cs="Calibri"/>
      <w:i/>
      <w:iCs/>
      <w:color w:val="4F81BD"/>
    </w:rPr>
  </w:style>
  <w:style w:type="character" w:customStyle="1" w:styleId="author-a-5blhz83z4wuz88zy8z69zz66znoz78z">
    <w:name w:val="author-a-5blhz83z4wuz88zy8z69zz66znoz78z"/>
    <w:basedOn w:val="Policepardfaut"/>
    <w:rsid w:val="000B7859"/>
  </w:style>
  <w:style w:type="table" w:styleId="Grilledutableau">
    <w:name w:val="Table Grid"/>
    <w:basedOn w:val="TableauNormal"/>
    <w:uiPriority w:val="39"/>
    <w:rsid w:val="00E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C6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0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Props1.xml><?xml version="1.0" encoding="utf-8"?>
<ds:datastoreItem xmlns:ds="http://schemas.openxmlformats.org/officeDocument/2006/customXml" ds:itemID="{7217EB42-090A-4DC3-AEF8-08A05DF5C9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10F013-031A-4C82-BBC1-3A1A7C3AFD7D}"/>
</file>

<file path=customXml/itemProps3.xml><?xml version="1.0" encoding="utf-8"?>
<ds:datastoreItem xmlns:ds="http://schemas.openxmlformats.org/officeDocument/2006/customXml" ds:itemID="{D2F6E450-B161-40F7-9FB0-EF32B1785C3B}"/>
</file>

<file path=customXml/itemProps4.xml><?xml version="1.0" encoding="utf-8"?>
<ds:datastoreItem xmlns:ds="http://schemas.openxmlformats.org/officeDocument/2006/customXml" ds:itemID="{BF1DF395-542B-455E-B9D1-974B23DF3B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Parlez-vous « ado » ? - le corrigé</vt:lpstr>
      <vt:lpstr>Allemagne : Le vaccin d’AstraZeneca - corrigé</vt:lpstr>
    </vt:vector>
  </TitlesOfParts>
  <Company>France MM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Parlez-vous « ado » ? - le corrigé</dc:title>
  <dc:subject/>
  <dc:creator>Déborah Gros</dc:creator>
  <cp:keywords/>
  <cp:lastModifiedBy>GRIMAUD Manon</cp:lastModifiedBy>
  <cp:revision>3</cp:revision>
  <cp:lastPrinted>2021-04-06T13:56:00Z</cp:lastPrinted>
  <dcterms:created xsi:type="dcterms:W3CDTF">2021-04-09T08:16:00Z</dcterms:created>
  <dcterms:modified xsi:type="dcterms:W3CDTF">2022-12-28T08:42:00Z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</Properties>
</file>